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2EB" w:rsidRPr="003677B9" w:rsidRDefault="004B12EB" w:rsidP="003677B9">
      <w:pPr>
        <w:shd w:val="clear" w:color="auto" w:fill="FFFFFF" w:themeFill="background1"/>
        <w:spacing w:line="240" w:lineRule="auto"/>
        <w:jc w:val="center"/>
        <w:rPr>
          <w:rFonts w:ascii="Times New Roman" w:eastAsia="Times New Roman" w:hAnsi="Times New Roman" w:cs="Times New Roman"/>
          <w:b/>
          <w:color w:val="FF0000"/>
          <w:sz w:val="32"/>
          <w:szCs w:val="32"/>
        </w:rPr>
      </w:pPr>
      <w:r w:rsidRPr="003677B9">
        <w:rPr>
          <w:rFonts w:ascii="Times New Roman" w:eastAsia="Times New Roman" w:hAnsi="Times New Roman" w:cs="Times New Roman"/>
          <w:b/>
          <w:color w:val="FF0000"/>
          <w:sz w:val="32"/>
          <w:szCs w:val="32"/>
        </w:rPr>
        <w:t>Занятия с детьми ТНР летом.</w:t>
      </w:r>
    </w:p>
    <w:p w:rsidR="008C13A4" w:rsidRPr="008C13A4" w:rsidRDefault="008C13A4" w:rsidP="008C764D">
      <w:pPr>
        <w:shd w:val="clear" w:color="auto" w:fill="FFFFFF" w:themeFill="background1"/>
        <w:spacing w:line="240" w:lineRule="auto"/>
        <w:rPr>
          <w:rFonts w:ascii="Times New Roman" w:eastAsia="Times New Roman" w:hAnsi="Times New Roman" w:cs="Times New Roman"/>
          <w:color w:val="000000" w:themeColor="text1"/>
          <w:sz w:val="28"/>
          <w:szCs w:val="28"/>
        </w:rPr>
      </w:pPr>
      <w:r w:rsidRPr="008C13A4">
        <w:rPr>
          <w:rFonts w:ascii="Times New Roman" w:eastAsia="Times New Roman" w:hAnsi="Times New Roman" w:cs="Times New Roman"/>
          <w:color w:val="000000" w:themeColor="text1"/>
          <w:sz w:val="28"/>
          <w:szCs w:val="28"/>
        </w:rPr>
        <w:t xml:space="preserve">Лето — это время каникул, которое отличается от учебного времени. Как его проводить с ребенком, чтобы он отдохнул и в то же время не забыл то, чему научился? Сейчас, когда многие семьи вынуждены ограничивать общение из-за пандемии, особенно важно потратить летние дни так, чтобы у ребенка остались яркие впечатления. </w:t>
      </w:r>
      <w:proofErr w:type="spellStart"/>
      <w:r w:rsidRPr="008C13A4">
        <w:rPr>
          <w:rFonts w:ascii="Times New Roman" w:eastAsia="Times New Roman" w:hAnsi="Times New Roman" w:cs="Times New Roman"/>
          <w:color w:val="000000" w:themeColor="text1"/>
          <w:sz w:val="28"/>
          <w:szCs w:val="28"/>
        </w:rPr>
        <w:t>Нейропсихолог</w:t>
      </w:r>
      <w:proofErr w:type="spellEnd"/>
      <w:r w:rsidRPr="008C13A4">
        <w:rPr>
          <w:rFonts w:ascii="Times New Roman" w:eastAsia="Times New Roman" w:hAnsi="Times New Roman" w:cs="Times New Roman"/>
          <w:color w:val="000000" w:themeColor="text1"/>
          <w:sz w:val="28"/>
          <w:szCs w:val="28"/>
        </w:rPr>
        <w:t xml:space="preserve">, сотрудник Центра лечебной педагогики «Особые дети» Софья </w:t>
      </w:r>
      <w:proofErr w:type="spellStart"/>
      <w:r w:rsidRPr="008C13A4">
        <w:rPr>
          <w:rFonts w:ascii="Times New Roman" w:eastAsia="Times New Roman" w:hAnsi="Times New Roman" w:cs="Times New Roman"/>
          <w:color w:val="000000" w:themeColor="text1"/>
          <w:sz w:val="28"/>
          <w:szCs w:val="28"/>
        </w:rPr>
        <w:t>Куртик</w:t>
      </w:r>
      <w:proofErr w:type="spellEnd"/>
      <w:r w:rsidRPr="008C13A4">
        <w:rPr>
          <w:rFonts w:ascii="Times New Roman" w:eastAsia="Times New Roman" w:hAnsi="Times New Roman" w:cs="Times New Roman"/>
          <w:color w:val="000000" w:themeColor="text1"/>
          <w:sz w:val="28"/>
          <w:szCs w:val="28"/>
        </w:rPr>
        <w:t xml:space="preserve"> поделилась своими идеями в </w:t>
      </w:r>
      <w:proofErr w:type="spellStart"/>
      <w:r w:rsidRPr="008C13A4">
        <w:rPr>
          <w:rFonts w:ascii="Times New Roman" w:eastAsia="Times New Roman" w:hAnsi="Times New Roman" w:cs="Times New Roman"/>
          <w:color w:val="000000" w:themeColor="text1"/>
          <w:sz w:val="28"/>
          <w:szCs w:val="28"/>
        </w:rPr>
        <w:t>видеолекции</w:t>
      </w:r>
      <w:proofErr w:type="spellEnd"/>
      <w:r w:rsidRPr="008C13A4">
        <w:rPr>
          <w:rFonts w:ascii="Times New Roman" w:eastAsia="Times New Roman" w:hAnsi="Times New Roman" w:cs="Times New Roman"/>
          <w:color w:val="000000" w:themeColor="text1"/>
          <w:sz w:val="28"/>
          <w:szCs w:val="28"/>
        </w:rPr>
        <w:t>, а мы их пересказали.</w:t>
      </w:r>
    </w:p>
    <w:p w:rsidR="008C13A4" w:rsidRPr="004B12EB" w:rsidRDefault="008C13A4" w:rsidP="008C764D">
      <w:pPr>
        <w:shd w:val="clear" w:color="auto" w:fill="FFFFFF" w:themeFill="background1"/>
        <w:spacing w:line="240" w:lineRule="auto"/>
        <w:outlineLvl w:val="1"/>
        <w:rPr>
          <w:rFonts w:ascii="Times New Roman" w:eastAsia="Times New Roman" w:hAnsi="Times New Roman" w:cs="Times New Roman"/>
          <w:b/>
          <w:color w:val="FF0000"/>
          <w:sz w:val="28"/>
          <w:szCs w:val="28"/>
        </w:rPr>
      </w:pPr>
      <w:r w:rsidRPr="004B12EB">
        <w:rPr>
          <w:rFonts w:ascii="Times New Roman" w:eastAsia="Times New Roman" w:hAnsi="Times New Roman" w:cs="Times New Roman"/>
          <w:b/>
          <w:color w:val="FF0000"/>
          <w:sz w:val="28"/>
          <w:szCs w:val="28"/>
        </w:rPr>
        <w:t>За что мы любим лето</w:t>
      </w:r>
      <w:r w:rsidR="004B12EB" w:rsidRPr="004B12EB">
        <w:rPr>
          <w:rFonts w:ascii="Times New Roman" w:eastAsia="Times New Roman" w:hAnsi="Times New Roman" w:cs="Times New Roman"/>
          <w:b/>
          <w:color w:val="FF0000"/>
          <w:sz w:val="28"/>
          <w:szCs w:val="28"/>
        </w:rPr>
        <w:t>?</w:t>
      </w:r>
    </w:p>
    <w:p w:rsidR="008C13A4" w:rsidRPr="008C13A4" w:rsidRDefault="008C13A4" w:rsidP="008C764D">
      <w:pPr>
        <w:shd w:val="clear" w:color="auto" w:fill="FFFFFF" w:themeFill="background1"/>
        <w:spacing w:after="0" w:line="240" w:lineRule="auto"/>
        <w:rPr>
          <w:rFonts w:ascii="Times New Roman" w:eastAsia="Times New Roman" w:hAnsi="Times New Roman" w:cs="Times New Roman"/>
          <w:color w:val="000000" w:themeColor="text1"/>
          <w:sz w:val="28"/>
          <w:szCs w:val="28"/>
        </w:rPr>
      </w:pPr>
      <w:r w:rsidRPr="008C13A4">
        <w:rPr>
          <w:rFonts w:ascii="Times New Roman" w:eastAsia="Times New Roman" w:hAnsi="Times New Roman" w:cs="Times New Roman"/>
          <w:color w:val="000000" w:themeColor="text1"/>
          <w:sz w:val="28"/>
          <w:szCs w:val="28"/>
        </w:rPr>
        <w:t xml:space="preserve">Чем лето отличается от остального времени, если мы говорим про школьников? Это время отдыха от занятий, от учебы, от сложных дел, которые вызывают неприятные ощущения. Мы привыкли к тому, что лето для нас наполнено яркими новыми впечатлениями. Раньше, до </w:t>
      </w:r>
      <w:proofErr w:type="spellStart"/>
      <w:r w:rsidRPr="008C13A4">
        <w:rPr>
          <w:rFonts w:ascii="Times New Roman" w:eastAsia="Times New Roman" w:hAnsi="Times New Roman" w:cs="Times New Roman"/>
          <w:color w:val="000000" w:themeColor="text1"/>
          <w:sz w:val="28"/>
          <w:szCs w:val="28"/>
        </w:rPr>
        <w:t>коронавируса</w:t>
      </w:r>
      <w:proofErr w:type="spellEnd"/>
      <w:r w:rsidRPr="008C13A4">
        <w:rPr>
          <w:rFonts w:ascii="Times New Roman" w:eastAsia="Times New Roman" w:hAnsi="Times New Roman" w:cs="Times New Roman"/>
          <w:color w:val="000000" w:themeColor="text1"/>
          <w:sz w:val="28"/>
          <w:szCs w:val="28"/>
        </w:rPr>
        <w:t xml:space="preserve">, мы уезжали из города, путешествовали и получали впечатления, которые потом можно </w:t>
      </w:r>
      <w:proofErr w:type="gramStart"/>
      <w:r w:rsidRPr="008C13A4">
        <w:rPr>
          <w:rFonts w:ascii="Times New Roman" w:eastAsia="Times New Roman" w:hAnsi="Times New Roman" w:cs="Times New Roman"/>
          <w:color w:val="000000" w:themeColor="text1"/>
          <w:sz w:val="28"/>
          <w:szCs w:val="28"/>
        </w:rPr>
        <w:t>было</w:t>
      </w:r>
      <w:proofErr w:type="gramEnd"/>
      <w:r w:rsidRPr="008C13A4">
        <w:rPr>
          <w:rFonts w:ascii="Times New Roman" w:eastAsia="Times New Roman" w:hAnsi="Times New Roman" w:cs="Times New Roman"/>
          <w:color w:val="000000" w:themeColor="text1"/>
          <w:sz w:val="28"/>
          <w:szCs w:val="28"/>
        </w:rPr>
        <w:t xml:space="preserve"> долго переваривать, перебирать, вспоминать.</w:t>
      </w:r>
    </w:p>
    <w:p w:rsidR="008C13A4" w:rsidRPr="008C13A4" w:rsidRDefault="008C13A4" w:rsidP="008C764D">
      <w:pPr>
        <w:shd w:val="clear" w:color="auto" w:fill="FFFFFF" w:themeFill="background1"/>
        <w:spacing w:after="0" w:line="240" w:lineRule="auto"/>
        <w:rPr>
          <w:rFonts w:ascii="Times New Roman" w:eastAsia="Times New Roman" w:hAnsi="Times New Roman" w:cs="Times New Roman"/>
          <w:color w:val="000000" w:themeColor="text1"/>
          <w:sz w:val="28"/>
          <w:szCs w:val="28"/>
        </w:rPr>
      </w:pPr>
      <w:r w:rsidRPr="008C13A4">
        <w:rPr>
          <w:rFonts w:ascii="Times New Roman" w:eastAsia="Times New Roman" w:hAnsi="Times New Roman" w:cs="Times New Roman"/>
          <w:color w:val="000000" w:themeColor="text1"/>
          <w:sz w:val="28"/>
          <w:szCs w:val="28"/>
        </w:rPr>
        <w:t>Что еще характерно для лета? Летом мы меньше сидим за столом и больше гуляем, двигаемся. Это период большей сенсорной насыщенности: мы ходим босиком по траве, нюхаем цветочки, иногда лазаем по деревьям и получаем таким образом много информации, которая необходима для нашего мозга.</w:t>
      </w:r>
    </w:p>
    <w:p w:rsidR="008C13A4" w:rsidRPr="008C13A4" w:rsidRDefault="008C13A4" w:rsidP="008C764D">
      <w:pPr>
        <w:shd w:val="clear" w:color="auto" w:fill="FFFFFF" w:themeFill="background1"/>
        <w:spacing w:after="0" w:line="240" w:lineRule="auto"/>
        <w:rPr>
          <w:rFonts w:ascii="Times New Roman" w:eastAsia="Times New Roman" w:hAnsi="Times New Roman" w:cs="Times New Roman"/>
          <w:color w:val="000000" w:themeColor="text1"/>
          <w:sz w:val="28"/>
          <w:szCs w:val="28"/>
        </w:rPr>
      </w:pPr>
      <w:r w:rsidRPr="008C13A4">
        <w:rPr>
          <w:rFonts w:ascii="Times New Roman" w:eastAsia="Times New Roman" w:hAnsi="Times New Roman" w:cs="Times New Roman"/>
          <w:color w:val="000000" w:themeColor="text1"/>
          <w:sz w:val="28"/>
          <w:szCs w:val="28"/>
        </w:rPr>
        <w:t xml:space="preserve">Родители часто боятся, что ребенок за лето забудет то, что он выучил в течение учебного года, что будет откат и потом придется наверстывать. Поэтому им очень хочется продолжать заниматься с детьми и летом, чтобы не потерять </w:t>
      </w:r>
      <w:proofErr w:type="gramStart"/>
      <w:r w:rsidRPr="008C13A4">
        <w:rPr>
          <w:rFonts w:ascii="Times New Roman" w:eastAsia="Times New Roman" w:hAnsi="Times New Roman" w:cs="Times New Roman"/>
          <w:color w:val="000000" w:themeColor="text1"/>
          <w:sz w:val="28"/>
          <w:szCs w:val="28"/>
        </w:rPr>
        <w:t>наработанное</w:t>
      </w:r>
      <w:proofErr w:type="gramEnd"/>
      <w:r w:rsidRPr="008C13A4">
        <w:rPr>
          <w:rFonts w:ascii="Times New Roman" w:eastAsia="Times New Roman" w:hAnsi="Times New Roman" w:cs="Times New Roman"/>
          <w:color w:val="000000" w:themeColor="text1"/>
          <w:sz w:val="28"/>
          <w:szCs w:val="28"/>
        </w:rPr>
        <w:t>.</w:t>
      </w:r>
    </w:p>
    <w:p w:rsidR="008C13A4" w:rsidRPr="008C13A4" w:rsidRDefault="008C13A4" w:rsidP="008C764D">
      <w:pPr>
        <w:shd w:val="clear" w:color="auto" w:fill="FFFFFF" w:themeFill="background1"/>
        <w:spacing w:after="0" w:line="240" w:lineRule="auto"/>
        <w:rPr>
          <w:rFonts w:ascii="Times New Roman" w:eastAsia="Times New Roman" w:hAnsi="Times New Roman" w:cs="Times New Roman"/>
          <w:color w:val="000000" w:themeColor="text1"/>
          <w:sz w:val="28"/>
          <w:szCs w:val="28"/>
        </w:rPr>
      </w:pPr>
      <w:r w:rsidRPr="008C13A4">
        <w:rPr>
          <w:rFonts w:ascii="Times New Roman" w:eastAsia="Times New Roman" w:hAnsi="Times New Roman" w:cs="Times New Roman"/>
          <w:color w:val="000000" w:themeColor="text1"/>
          <w:sz w:val="28"/>
          <w:szCs w:val="28"/>
        </w:rPr>
        <w:t>На самом деле не нужно бояться отдыха. Когда дети приходят после лета к нам в Центр лечебной педагогики (ЦЛП), мы часто видим, что у них произошел скачок в развитии. Родителям это может быть удивительно, но на самом деле так и должно быть. Ребенок осенью, зимой и весной ходил на занятия, осваивал разные навыки, преодолевал трудности. Но чтобы этот опыт закрепился, чтобы произошла «перестройка» в голове и образовались прочные нейронные связи, обязательно нужен период отдыха, перерыв.</w:t>
      </w:r>
    </w:p>
    <w:p w:rsidR="008C13A4" w:rsidRPr="008C13A4" w:rsidRDefault="008C13A4" w:rsidP="008C764D">
      <w:pPr>
        <w:shd w:val="clear" w:color="auto" w:fill="FFFFFF" w:themeFill="background1"/>
        <w:spacing w:after="0" w:line="240" w:lineRule="auto"/>
        <w:rPr>
          <w:rFonts w:ascii="Times New Roman" w:eastAsia="Times New Roman" w:hAnsi="Times New Roman" w:cs="Times New Roman"/>
          <w:color w:val="000000" w:themeColor="text1"/>
          <w:sz w:val="28"/>
          <w:szCs w:val="28"/>
        </w:rPr>
      </w:pPr>
      <w:r w:rsidRPr="008C13A4">
        <w:rPr>
          <w:rFonts w:ascii="Times New Roman" w:eastAsia="Times New Roman" w:hAnsi="Times New Roman" w:cs="Times New Roman"/>
          <w:color w:val="000000" w:themeColor="text1"/>
          <w:sz w:val="28"/>
          <w:szCs w:val="28"/>
        </w:rPr>
        <w:t>В то же время можно, не нагружая ребенка, применить летом уже накопленные знания и даже приобрести принципиально новые способности. И родители тут могут действовать в нескольких направлениях.</w:t>
      </w:r>
    </w:p>
    <w:p w:rsidR="008C13A4" w:rsidRPr="008C13A4" w:rsidRDefault="008C13A4" w:rsidP="008C764D">
      <w:pPr>
        <w:numPr>
          <w:ilvl w:val="0"/>
          <w:numId w:val="9"/>
        </w:numPr>
        <w:shd w:val="clear" w:color="auto" w:fill="FFFFFF" w:themeFill="background1"/>
        <w:spacing w:before="100" w:beforeAutospacing="1" w:after="0" w:line="240" w:lineRule="auto"/>
        <w:rPr>
          <w:rFonts w:ascii="Times New Roman" w:eastAsia="Times New Roman" w:hAnsi="Times New Roman" w:cs="Times New Roman"/>
          <w:color w:val="000000" w:themeColor="text1"/>
          <w:sz w:val="28"/>
          <w:szCs w:val="28"/>
        </w:rPr>
      </w:pPr>
      <w:r w:rsidRPr="00441E0D">
        <w:rPr>
          <w:rFonts w:ascii="Times New Roman" w:eastAsia="Times New Roman" w:hAnsi="Times New Roman" w:cs="Times New Roman"/>
          <w:color w:val="000000" w:themeColor="text1"/>
          <w:sz w:val="28"/>
          <w:szCs w:val="28"/>
        </w:rPr>
        <w:t>Движение. Какие есть возможности для движения? Во что можно играть, чтобы поддерживать достаточный уровень физической нагрузки?</w:t>
      </w:r>
    </w:p>
    <w:p w:rsidR="008C13A4" w:rsidRPr="008C13A4" w:rsidRDefault="008C13A4" w:rsidP="008C764D">
      <w:pPr>
        <w:numPr>
          <w:ilvl w:val="0"/>
          <w:numId w:val="9"/>
        </w:numPr>
        <w:shd w:val="clear" w:color="auto" w:fill="FFFFFF" w:themeFill="background1"/>
        <w:spacing w:before="100" w:beforeAutospacing="1" w:line="240" w:lineRule="auto"/>
        <w:rPr>
          <w:rFonts w:ascii="Times New Roman" w:eastAsia="Times New Roman" w:hAnsi="Times New Roman" w:cs="Times New Roman"/>
          <w:color w:val="000000" w:themeColor="text1"/>
          <w:sz w:val="28"/>
          <w:szCs w:val="28"/>
        </w:rPr>
      </w:pPr>
      <w:r w:rsidRPr="00441E0D">
        <w:rPr>
          <w:rFonts w:ascii="Times New Roman" w:eastAsia="Times New Roman" w:hAnsi="Times New Roman" w:cs="Times New Roman"/>
          <w:color w:val="000000" w:themeColor="text1"/>
          <w:sz w:val="28"/>
          <w:szCs w:val="28"/>
        </w:rPr>
        <w:t>Активности и проекты. Чем еще можно заняться, чем наполнить время? Как создавать целые проекты и чем это полезно?</w:t>
      </w:r>
    </w:p>
    <w:p w:rsidR="008C13A4" w:rsidRPr="008C13A4" w:rsidRDefault="008C13A4" w:rsidP="008C764D">
      <w:pPr>
        <w:numPr>
          <w:ilvl w:val="0"/>
          <w:numId w:val="9"/>
        </w:numPr>
        <w:shd w:val="clear" w:color="auto" w:fill="FFFFFF" w:themeFill="background1"/>
        <w:spacing w:before="100" w:beforeAutospacing="1" w:line="240" w:lineRule="auto"/>
        <w:rPr>
          <w:rFonts w:ascii="Times New Roman" w:eastAsia="Times New Roman" w:hAnsi="Times New Roman" w:cs="Times New Roman"/>
          <w:color w:val="000000" w:themeColor="text1"/>
          <w:sz w:val="28"/>
          <w:szCs w:val="28"/>
        </w:rPr>
      </w:pPr>
      <w:r w:rsidRPr="00441E0D">
        <w:rPr>
          <w:rFonts w:ascii="Times New Roman" w:eastAsia="Times New Roman" w:hAnsi="Times New Roman" w:cs="Times New Roman"/>
          <w:color w:val="000000" w:themeColor="text1"/>
          <w:sz w:val="28"/>
          <w:szCs w:val="28"/>
        </w:rPr>
        <w:t xml:space="preserve">Игры. Как и во что играть, как быть более </w:t>
      </w:r>
      <w:proofErr w:type="spellStart"/>
      <w:r w:rsidRPr="00441E0D">
        <w:rPr>
          <w:rFonts w:ascii="Times New Roman" w:eastAsia="Times New Roman" w:hAnsi="Times New Roman" w:cs="Times New Roman"/>
          <w:color w:val="000000" w:themeColor="text1"/>
          <w:sz w:val="28"/>
          <w:szCs w:val="28"/>
        </w:rPr>
        <w:t>самоорганизованным</w:t>
      </w:r>
      <w:proofErr w:type="spellEnd"/>
      <w:r w:rsidRPr="00441E0D">
        <w:rPr>
          <w:rFonts w:ascii="Times New Roman" w:eastAsia="Times New Roman" w:hAnsi="Times New Roman" w:cs="Times New Roman"/>
          <w:color w:val="000000" w:themeColor="text1"/>
          <w:sz w:val="28"/>
          <w:szCs w:val="28"/>
        </w:rPr>
        <w:t xml:space="preserve"> и учиться следовать правилам?</w:t>
      </w:r>
    </w:p>
    <w:p w:rsidR="008C13A4" w:rsidRPr="008C13A4" w:rsidRDefault="008C13A4" w:rsidP="008C764D">
      <w:pPr>
        <w:numPr>
          <w:ilvl w:val="0"/>
          <w:numId w:val="9"/>
        </w:numPr>
        <w:shd w:val="clear" w:color="auto" w:fill="FFFFFF" w:themeFill="background1"/>
        <w:spacing w:before="100" w:beforeAutospacing="1" w:line="240" w:lineRule="auto"/>
        <w:rPr>
          <w:rFonts w:ascii="Times New Roman" w:eastAsia="Times New Roman" w:hAnsi="Times New Roman" w:cs="Times New Roman"/>
          <w:color w:val="000000" w:themeColor="text1"/>
          <w:sz w:val="28"/>
          <w:szCs w:val="28"/>
        </w:rPr>
      </w:pPr>
      <w:r w:rsidRPr="00441E0D">
        <w:rPr>
          <w:rFonts w:ascii="Times New Roman" w:eastAsia="Times New Roman" w:hAnsi="Times New Roman" w:cs="Times New Roman"/>
          <w:color w:val="000000" w:themeColor="text1"/>
          <w:sz w:val="28"/>
          <w:szCs w:val="28"/>
        </w:rPr>
        <w:t>Общение. Это одна из наших базовых потребностей: в процессе общения развиваются многие навыки, которые необходимы и для учебы в том числе.</w:t>
      </w:r>
    </w:p>
    <w:p w:rsidR="004B12EB" w:rsidRDefault="004B12EB" w:rsidP="008C764D">
      <w:pPr>
        <w:shd w:val="clear" w:color="auto" w:fill="FFFFFF" w:themeFill="background1"/>
        <w:spacing w:line="240" w:lineRule="auto"/>
        <w:outlineLvl w:val="1"/>
        <w:rPr>
          <w:rFonts w:ascii="Times New Roman" w:eastAsia="Times New Roman" w:hAnsi="Times New Roman" w:cs="Times New Roman"/>
          <w:color w:val="000000" w:themeColor="text1"/>
          <w:sz w:val="28"/>
          <w:szCs w:val="28"/>
        </w:rPr>
      </w:pPr>
    </w:p>
    <w:p w:rsidR="004B12EB" w:rsidRDefault="004B12EB" w:rsidP="00441E0D">
      <w:pPr>
        <w:shd w:val="clear" w:color="auto" w:fill="FAFCFF"/>
        <w:spacing w:line="240" w:lineRule="auto"/>
        <w:outlineLvl w:val="1"/>
        <w:rPr>
          <w:rFonts w:ascii="Times New Roman" w:eastAsia="Times New Roman" w:hAnsi="Times New Roman" w:cs="Times New Roman"/>
          <w:color w:val="000000" w:themeColor="text1"/>
          <w:sz w:val="28"/>
          <w:szCs w:val="28"/>
        </w:rPr>
      </w:pPr>
    </w:p>
    <w:p w:rsidR="008C13A4" w:rsidRPr="004B12EB" w:rsidRDefault="008C13A4" w:rsidP="00441E0D">
      <w:pPr>
        <w:shd w:val="clear" w:color="auto" w:fill="FAFCFF"/>
        <w:spacing w:line="240" w:lineRule="auto"/>
        <w:outlineLvl w:val="1"/>
        <w:rPr>
          <w:rFonts w:ascii="Times New Roman" w:eastAsia="Times New Roman" w:hAnsi="Times New Roman" w:cs="Times New Roman"/>
          <w:b/>
          <w:color w:val="FF0000"/>
          <w:sz w:val="28"/>
          <w:szCs w:val="28"/>
        </w:rPr>
      </w:pPr>
      <w:r w:rsidRPr="004B12EB">
        <w:rPr>
          <w:rFonts w:ascii="Times New Roman" w:eastAsia="Times New Roman" w:hAnsi="Times New Roman" w:cs="Times New Roman"/>
          <w:b/>
          <w:color w:val="FF0000"/>
          <w:sz w:val="28"/>
          <w:szCs w:val="28"/>
        </w:rPr>
        <w:t>Удобная и наглядная структура дня</w:t>
      </w:r>
      <w:r w:rsidR="004B12EB" w:rsidRPr="004B12EB">
        <w:rPr>
          <w:rFonts w:ascii="Times New Roman" w:eastAsia="Times New Roman" w:hAnsi="Times New Roman" w:cs="Times New Roman"/>
          <w:b/>
          <w:color w:val="FF0000"/>
          <w:sz w:val="28"/>
          <w:szCs w:val="28"/>
        </w:rPr>
        <w:t>.</w:t>
      </w:r>
    </w:p>
    <w:p w:rsidR="008C13A4" w:rsidRPr="008C13A4" w:rsidRDefault="008C13A4" w:rsidP="00441E0D">
      <w:pPr>
        <w:shd w:val="clear" w:color="auto" w:fill="FAFCFF"/>
        <w:spacing w:line="240" w:lineRule="auto"/>
        <w:rPr>
          <w:rFonts w:ascii="Times New Roman" w:eastAsia="Times New Roman" w:hAnsi="Times New Roman" w:cs="Times New Roman"/>
          <w:color w:val="000000" w:themeColor="text1"/>
          <w:sz w:val="28"/>
          <w:szCs w:val="28"/>
        </w:rPr>
      </w:pPr>
      <w:r w:rsidRPr="008C13A4">
        <w:rPr>
          <w:rFonts w:ascii="Times New Roman" w:eastAsia="Times New Roman" w:hAnsi="Times New Roman" w:cs="Times New Roman"/>
          <w:color w:val="000000" w:themeColor="text1"/>
          <w:sz w:val="28"/>
          <w:szCs w:val="28"/>
        </w:rPr>
        <w:t>Структуру дня важно сделать удобной для вас и вашей семьи. Должны быть неизменные вещи, постоянные, которые являются частью любого расписания. Наши естественные потребности создают рамки для нашего расписания, прочный каркас каждого дня. Дальше мы можем его достраивать, добавлять другие элементы, повторяющиеся или уникальные.</w:t>
      </w:r>
    </w:p>
    <w:p w:rsidR="008C13A4" w:rsidRPr="008C13A4" w:rsidRDefault="008C13A4" w:rsidP="00441E0D">
      <w:pPr>
        <w:shd w:val="clear" w:color="auto" w:fill="FAFCFF"/>
        <w:spacing w:line="240" w:lineRule="auto"/>
        <w:rPr>
          <w:rFonts w:ascii="Times New Roman" w:eastAsia="Times New Roman" w:hAnsi="Times New Roman" w:cs="Times New Roman"/>
          <w:color w:val="000000" w:themeColor="text1"/>
          <w:sz w:val="28"/>
          <w:szCs w:val="28"/>
        </w:rPr>
      </w:pPr>
      <w:r w:rsidRPr="008C13A4">
        <w:rPr>
          <w:rFonts w:ascii="Times New Roman" w:eastAsia="Times New Roman" w:hAnsi="Times New Roman" w:cs="Times New Roman"/>
          <w:color w:val="000000" w:themeColor="text1"/>
          <w:sz w:val="28"/>
          <w:szCs w:val="28"/>
        </w:rPr>
        <w:t xml:space="preserve">Для особого ребенка стабильность и предсказуемость исключительно </w:t>
      </w:r>
      <w:proofErr w:type="gramStart"/>
      <w:r w:rsidRPr="008C13A4">
        <w:rPr>
          <w:rFonts w:ascii="Times New Roman" w:eastAsia="Times New Roman" w:hAnsi="Times New Roman" w:cs="Times New Roman"/>
          <w:color w:val="000000" w:themeColor="text1"/>
          <w:sz w:val="28"/>
          <w:szCs w:val="28"/>
        </w:rPr>
        <w:t>важны</w:t>
      </w:r>
      <w:proofErr w:type="gramEnd"/>
      <w:r w:rsidRPr="008C13A4">
        <w:rPr>
          <w:rFonts w:ascii="Times New Roman" w:eastAsia="Times New Roman" w:hAnsi="Times New Roman" w:cs="Times New Roman"/>
          <w:color w:val="000000" w:themeColor="text1"/>
          <w:sz w:val="28"/>
          <w:szCs w:val="28"/>
        </w:rPr>
        <w:t>. Хорошо, когда постоянство есть не только в еде (завтрак, обед, ужин) и переходах от сна к бодрствованию. Например, постоянным может быть тихий час после обеда, какое-то любимое занятие по вечерам, утренняя прогулка.</w:t>
      </w:r>
    </w:p>
    <w:p w:rsidR="008C13A4" w:rsidRPr="008C13A4" w:rsidRDefault="008C13A4" w:rsidP="00441E0D">
      <w:pPr>
        <w:shd w:val="clear" w:color="auto" w:fill="FAFCFF"/>
        <w:spacing w:line="240" w:lineRule="auto"/>
        <w:rPr>
          <w:rFonts w:ascii="Times New Roman" w:eastAsia="Times New Roman" w:hAnsi="Times New Roman" w:cs="Times New Roman"/>
          <w:color w:val="000000" w:themeColor="text1"/>
          <w:sz w:val="28"/>
          <w:szCs w:val="28"/>
        </w:rPr>
      </w:pPr>
      <w:r w:rsidRPr="008C13A4">
        <w:rPr>
          <w:rFonts w:ascii="Times New Roman" w:eastAsia="Times New Roman" w:hAnsi="Times New Roman" w:cs="Times New Roman"/>
          <w:color w:val="000000" w:themeColor="text1"/>
          <w:sz w:val="28"/>
          <w:szCs w:val="28"/>
        </w:rPr>
        <w:t>Когда есть то, что никогда не меняется, и ребенок, и родители чувствуют себя спокойнее и могут свободно и гибко планировать остальное время.</w:t>
      </w:r>
    </w:p>
    <w:p w:rsidR="008C13A4" w:rsidRPr="008C13A4" w:rsidRDefault="008C13A4" w:rsidP="00441E0D">
      <w:pPr>
        <w:shd w:val="clear" w:color="auto" w:fill="FAFCFF"/>
        <w:spacing w:line="240" w:lineRule="auto"/>
        <w:rPr>
          <w:rFonts w:ascii="Times New Roman" w:eastAsia="Times New Roman" w:hAnsi="Times New Roman" w:cs="Times New Roman"/>
          <w:color w:val="000000" w:themeColor="text1"/>
          <w:sz w:val="28"/>
          <w:szCs w:val="28"/>
        </w:rPr>
      </w:pPr>
      <w:r w:rsidRPr="008C13A4">
        <w:rPr>
          <w:rFonts w:ascii="Times New Roman" w:eastAsia="Times New Roman" w:hAnsi="Times New Roman" w:cs="Times New Roman"/>
          <w:color w:val="000000" w:themeColor="text1"/>
          <w:sz w:val="28"/>
          <w:szCs w:val="28"/>
        </w:rPr>
        <w:t>Как сделать расписание наглядным? Вы можете расчертить на графы магнитную доску и написать, что вы делаете каждый день. Или вы можете сфотографировать своего ребенка за разными занятиями, которые стоят в расписании, и прикрепить для наглядности его фотографии. Можно нарисовать картинки (или поручить это ребенку), а можно написать текст, если ребенок любит буквы и такой способ ему больше подходит.</w:t>
      </w:r>
    </w:p>
    <w:p w:rsidR="008C13A4" w:rsidRPr="008C13A4" w:rsidRDefault="008C13A4" w:rsidP="00441E0D">
      <w:pPr>
        <w:shd w:val="clear" w:color="auto" w:fill="FAFCFF"/>
        <w:spacing w:line="240" w:lineRule="auto"/>
        <w:rPr>
          <w:rFonts w:ascii="Times New Roman" w:eastAsia="Times New Roman" w:hAnsi="Times New Roman" w:cs="Times New Roman"/>
          <w:color w:val="000000" w:themeColor="text1"/>
          <w:sz w:val="28"/>
          <w:szCs w:val="28"/>
        </w:rPr>
      </w:pPr>
      <w:r w:rsidRPr="008C13A4">
        <w:rPr>
          <w:rFonts w:ascii="Times New Roman" w:eastAsia="Times New Roman" w:hAnsi="Times New Roman" w:cs="Times New Roman"/>
          <w:color w:val="000000" w:themeColor="text1"/>
          <w:sz w:val="28"/>
          <w:szCs w:val="28"/>
        </w:rPr>
        <w:t>Когда вы что-то меняете в ваших дневных планах, это обязательно нужно проговаривать. За завтраком вы можете обсудить, что нового и интересного вы делаете сегодня. А вечером хорошо бы вспомнить, что было важного в этот день, — так ребенок сможет лучше запомнить свои впечатления.</w:t>
      </w:r>
    </w:p>
    <w:p w:rsidR="008C13A4" w:rsidRPr="004B12EB" w:rsidRDefault="008C13A4" w:rsidP="00441E0D">
      <w:pPr>
        <w:shd w:val="clear" w:color="auto" w:fill="FAFCFF"/>
        <w:spacing w:line="240" w:lineRule="auto"/>
        <w:outlineLvl w:val="1"/>
        <w:rPr>
          <w:rFonts w:ascii="Times New Roman" w:eastAsia="Times New Roman" w:hAnsi="Times New Roman" w:cs="Times New Roman"/>
          <w:b/>
          <w:color w:val="FF0000"/>
          <w:sz w:val="28"/>
          <w:szCs w:val="28"/>
        </w:rPr>
      </w:pPr>
      <w:r w:rsidRPr="004B12EB">
        <w:rPr>
          <w:rFonts w:ascii="Times New Roman" w:eastAsia="Times New Roman" w:hAnsi="Times New Roman" w:cs="Times New Roman"/>
          <w:b/>
          <w:color w:val="FF0000"/>
          <w:sz w:val="28"/>
          <w:szCs w:val="28"/>
        </w:rPr>
        <w:t>Двигательная активность и сенсорная насыщенность</w:t>
      </w:r>
    </w:p>
    <w:p w:rsidR="008C13A4" w:rsidRPr="008C13A4" w:rsidRDefault="008C13A4" w:rsidP="00441E0D">
      <w:pPr>
        <w:shd w:val="clear" w:color="auto" w:fill="FAFCFF"/>
        <w:spacing w:line="240" w:lineRule="auto"/>
        <w:rPr>
          <w:rFonts w:ascii="Times New Roman" w:eastAsia="Times New Roman" w:hAnsi="Times New Roman" w:cs="Times New Roman"/>
          <w:color w:val="000000" w:themeColor="text1"/>
          <w:sz w:val="28"/>
          <w:szCs w:val="28"/>
        </w:rPr>
      </w:pPr>
      <w:r w:rsidRPr="008C13A4">
        <w:rPr>
          <w:rFonts w:ascii="Times New Roman" w:eastAsia="Times New Roman" w:hAnsi="Times New Roman" w:cs="Times New Roman"/>
          <w:color w:val="000000" w:themeColor="text1"/>
          <w:sz w:val="28"/>
          <w:szCs w:val="28"/>
        </w:rPr>
        <w:t xml:space="preserve">Теперь мы поговорим о тех формах активности, которые важно сохранить в жизни ребенка летом, в особенности в ситуации самоизоляции. Движение — это то, чего больше всего не хватает. Как сделать так, чтобы тело получало </w:t>
      </w:r>
      <w:proofErr w:type="gramStart"/>
      <w:r w:rsidRPr="008C13A4">
        <w:rPr>
          <w:rFonts w:ascii="Times New Roman" w:eastAsia="Times New Roman" w:hAnsi="Times New Roman" w:cs="Times New Roman"/>
          <w:color w:val="000000" w:themeColor="text1"/>
          <w:sz w:val="28"/>
          <w:szCs w:val="28"/>
        </w:rPr>
        <w:t>достаточно двигательных</w:t>
      </w:r>
      <w:proofErr w:type="gramEnd"/>
      <w:r w:rsidRPr="008C13A4">
        <w:rPr>
          <w:rFonts w:ascii="Times New Roman" w:eastAsia="Times New Roman" w:hAnsi="Times New Roman" w:cs="Times New Roman"/>
          <w:color w:val="000000" w:themeColor="text1"/>
          <w:sz w:val="28"/>
          <w:szCs w:val="28"/>
        </w:rPr>
        <w:t xml:space="preserve"> ощущений? Тут помогут прогулки, близость к природе, подвижные и сенсорные игры.</w:t>
      </w:r>
    </w:p>
    <w:p w:rsidR="008C13A4" w:rsidRPr="008C13A4" w:rsidRDefault="008C13A4" w:rsidP="00441E0D">
      <w:pPr>
        <w:shd w:val="clear" w:color="auto" w:fill="FAFCFF"/>
        <w:spacing w:line="240" w:lineRule="auto"/>
        <w:rPr>
          <w:rFonts w:ascii="Times New Roman" w:eastAsia="Times New Roman" w:hAnsi="Times New Roman" w:cs="Times New Roman"/>
          <w:color w:val="000000" w:themeColor="text1"/>
          <w:sz w:val="28"/>
          <w:szCs w:val="28"/>
        </w:rPr>
      </w:pPr>
      <w:r w:rsidRPr="008C13A4">
        <w:rPr>
          <w:rFonts w:ascii="Times New Roman" w:eastAsia="Times New Roman" w:hAnsi="Times New Roman" w:cs="Times New Roman"/>
          <w:color w:val="000000" w:themeColor="text1"/>
          <w:sz w:val="28"/>
          <w:szCs w:val="28"/>
        </w:rPr>
        <w:t>В какой форме мы можем сохранить элементы прогулок, даже если мы вынуждены в основном проводить время дома? Если, к примеру, закрыты детские площадки, это повод изучить свой район и найти недалеко набережную, или сквер, или полянку, или необычную дорогу до почты и магазина. Можно придумать какую-то игру для выхода на улицу: предположим, вы как будто отправляетесь в джунгли и будете там ловить воображаемых диких животных. Важно обеспечить ребенку тактильный контакт с землей, песком, травой. Возьмите с собой на прогулку лупу и изучайте растения и насекомых или поймайте в банку какого-нибудь жука, чтобы рассмотреть его дома.</w:t>
      </w:r>
    </w:p>
    <w:p w:rsidR="008C13A4" w:rsidRPr="008C13A4" w:rsidRDefault="008C13A4" w:rsidP="00441E0D">
      <w:pPr>
        <w:shd w:val="clear" w:color="auto" w:fill="FAFCFF"/>
        <w:spacing w:line="240" w:lineRule="auto"/>
        <w:rPr>
          <w:rFonts w:ascii="Times New Roman" w:eastAsia="Times New Roman" w:hAnsi="Times New Roman" w:cs="Times New Roman"/>
          <w:color w:val="000000" w:themeColor="text1"/>
          <w:sz w:val="28"/>
          <w:szCs w:val="28"/>
        </w:rPr>
      </w:pPr>
      <w:r w:rsidRPr="008C13A4">
        <w:rPr>
          <w:rFonts w:ascii="Times New Roman" w:eastAsia="Times New Roman" w:hAnsi="Times New Roman" w:cs="Times New Roman"/>
          <w:color w:val="000000" w:themeColor="text1"/>
          <w:sz w:val="28"/>
          <w:szCs w:val="28"/>
        </w:rPr>
        <w:t xml:space="preserve">Тем, кто на даче, проще организовать ребенку движение, прогулки, общение с природой. Тем, кто проводит лето в квартире, можно предложить сажать </w:t>
      </w:r>
      <w:r w:rsidRPr="008C13A4">
        <w:rPr>
          <w:rFonts w:ascii="Times New Roman" w:eastAsia="Times New Roman" w:hAnsi="Times New Roman" w:cs="Times New Roman"/>
          <w:color w:val="000000" w:themeColor="text1"/>
          <w:sz w:val="28"/>
          <w:szCs w:val="28"/>
        </w:rPr>
        <w:lastRenderedPageBreak/>
        <w:t>растения и привлекать к этому ребенка. Например, можно показать, как вырастить на подоконнике луковицу, или попробовать прорастить горох: сначала замочить, а потом посадить в землю. Можно даже посадить растение перед домом и ухаживать за ним: это вполне безопасно, а для ребенка очень полезно.</w:t>
      </w:r>
    </w:p>
    <w:p w:rsidR="008C13A4" w:rsidRPr="008C13A4" w:rsidRDefault="008C13A4" w:rsidP="00441E0D">
      <w:pPr>
        <w:shd w:val="clear" w:color="auto" w:fill="FAFCFF"/>
        <w:spacing w:line="240" w:lineRule="auto"/>
        <w:rPr>
          <w:rFonts w:ascii="Times New Roman" w:eastAsia="Times New Roman" w:hAnsi="Times New Roman" w:cs="Times New Roman"/>
          <w:color w:val="000000" w:themeColor="text1"/>
          <w:sz w:val="28"/>
          <w:szCs w:val="28"/>
        </w:rPr>
      </w:pPr>
      <w:r w:rsidRPr="008C13A4">
        <w:rPr>
          <w:rFonts w:ascii="Times New Roman" w:eastAsia="Times New Roman" w:hAnsi="Times New Roman" w:cs="Times New Roman"/>
          <w:color w:val="000000" w:themeColor="text1"/>
          <w:sz w:val="28"/>
          <w:szCs w:val="28"/>
        </w:rPr>
        <w:t>Возьмите с собой мел и нарисуйте классики на асфальте. Эта игра развивает пространственную ориентацию, тренирует вестибулярный аппарат и счет. Можно менять правила, усложнять и упрощать эту игру в зависимости от возможностей ребенка.</w:t>
      </w:r>
    </w:p>
    <w:p w:rsidR="008C13A4" w:rsidRPr="008C13A4" w:rsidRDefault="008C13A4" w:rsidP="00441E0D">
      <w:pPr>
        <w:shd w:val="clear" w:color="auto" w:fill="FAFCFF"/>
        <w:spacing w:line="240" w:lineRule="auto"/>
        <w:rPr>
          <w:rFonts w:ascii="Times New Roman" w:eastAsia="Times New Roman" w:hAnsi="Times New Roman" w:cs="Times New Roman"/>
          <w:color w:val="000000" w:themeColor="text1"/>
          <w:sz w:val="28"/>
          <w:szCs w:val="28"/>
        </w:rPr>
      </w:pPr>
      <w:r w:rsidRPr="008C13A4">
        <w:rPr>
          <w:rFonts w:ascii="Times New Roman" w:eastAsia="Times New Roman" w:hAnsi="Times New Roman" w:cs="Times New Roman"/>
          <w:color w:val="000000" w:themeColor="text1"/>
          <w:sz w:val="28"/>
          <w:szCs w:val="28"/>
        </w:rPr>
        <w:t xml:space="preserve">Не забывайте брать с собой на прогулку спортивные снаряды (скакалку, мяч), использовать велосипед (самокат, </w:t>
      </w:r>
      <w:proofErr w:type="spellStart"/>
      <w:r w:rsidRPr="008C13A4">
        <w:rPr>
          <w:rFonts w:ascii="Times New Roman" w:eastAsia="Times New Roman" w:hAnsi="Times New Roman" w:cs="Times New Roman"/>
          <w:color w:val="000000" w:themeColor="text1"/>
          <w:sz w:val="28"/>
          <w:szCs w:val="28"/>
        </w:rPr>
        <w:t>скейт</w:t>
      </w:r>
      <w:proofErr w:type="spellEnd"/>
      <w:r w:rsidRPr="008C13A4">
        <w:rPr>
          <w:rFonts w:ascii="Times New Roman" w:eastAsia="Times New Roman" w:hAnsi="Times New Roman" w:cs="Times New Roman"/>
          <w:color w:val="000000" w:themeColor="text1"/>
          <w:sz w:val="28"/>
          <w:szCs w:val="28"/>
        </w:rPr>
        <w:t xml:space="preserve">, </w:t>
      </w:r>
      <w:proofErr w:type="spellStart"/>
      <w:r w:rsidRPr="008C13A4">
        <w:rPr>
          <w:rFonts w:ascii="Times New Roman" w:eastAsia="Times New Roman" w:hAnsi="Times New Roman" w:cs="Times New Roman"/>
          <w:color w:val="000000" w:themeColor="text1"/>
          <w:sz w:val="28"/>
          <w:szCs w:val="28"/>
        </w:rPr>
        <w:t>беговел</w:t>
      </w:r>
      <w:proofErr w:type="spellEnd"/>
      <w:r w:rsidRPr="008C13A4">
        <w:rPr>
          <w:rFonts w:ascii="Times New Roman" w:eastAsia="Times New Roman" w:hAnsi="Times New Roman" w:cs="Times New Roman"/>
          <w:color w:val="000000" w:themeColor="text1"/>
          <w:sz w:val="28"/>
          <w:szCs w:val="28"/>
        </w:rPr>
        <w:t>). Подумайте, на какую следующую ступеньку может подняться ребенок, чему более сложному он уже может научиться.</w:t>
      </w:r>
    </w:p>
    <w:p w:rsidR="008C13A4" w:rsidRPr="008C13A4" w:rsidRDefault="008C13A4" w:rsidP="00441E0D">
      <w:pPr>
        <w:shd w:val="clear" w:color="auto" w:fill="FAFCFF"/>
        <w:spacing w:line="240" w:lineRule="auto"/>
        <w:rPr>
          <w:rFonts w:ascii="Times New Roman" w:eastAsia="Times New Roman" w:hAnsi="Times New Roman" w:cs="Times New Roman"/>
          <w:color w:val="000000" w:themeColor="text1"/>
          <w:sz w:val="28"/>
          <w:szCs w:val="28"/>
        </w:rPr>
      </w:pPr>
      <w:r w:rsidRPr="008C13A4">
        <w:rPr>
          <w:rFonts w:ascii="Times New Roman" w:eastAsia="Times New Roman" w:hAnsi="Times New Roman" w:cs="Times New Roman"/>
          <w:color w:val="000000" w:themeColor="text1"/>
          <w:sz w:val="28"/>
          <w:szCs w:val="28"/>
        </w:rPr>
        <w:t xml:space="preserve">Сенсорные игры полезны на любом возрастном этапе и создают сенсорную насыщенность, необходимую для мозга. С чем может играть ребенок в квартире? Например, с водой на балконе: можно сделать кораблик и пустить его плавать в тазу, а можно кидать в таз рыбок или пробки, а потом вылавливать их ситом. </w:t>
      </w:r>
      <w:proofErr w:type="gramStart"/>
      <w:r w:rsidRPr="008C13A4">
        <w:rPr>
          <w:rFonts w:ascii="Times New Roman" w:eastAsia="Times New Roman" w:hAnsi="Times New Roman" w:cs="Times New Roman"/>
          <w:color w:val="000000" w:themeColor="text1"/>
          <w:sz w:val="28"/>
          <w:szCs w:val="28"/>
        </w:rPr>
        <w:t>В ванной можно играть с красками типа акварельных, с пеной для бритья, с обычной пеной для ванн.</w:t>
      </w:r>
      <w:proofErr w:type="gramEnd"/>
      <w:r w:rsidRPr="008C13A4">
        <w:rPr>
          <w:rFonts w:ascii="Times New Roman" w:eastAsia="Times New Roman" w:hAnsi="Times New Roman" w:cs="Times New Roman"/>
          <w:color w:val="000000" w:themeColor="text1"/>
          <w:sz w:val="28"/>
          <w:szCs w:val="28"/>
        </w:rPr>
        <w:t xml:space="preserve"> Можно дать ребенку кинетический песок, чтобы он поиграл с ним, как он захочет, а если есть возможность, сделать для него песочницу.</w:t>
      </w:r>
    </w:p>
    <w:p w:rsidR="008C13A4" w:rsidRPr="004B12EB" w:rsidRDefault="008C13A4" w:rsidP="00441E0D">
      <w:pPr>
        <w:shd w:val="clear" w:color="auto" w:fill="FAFCFF"/>
        <w:spacing w:line="240" w:lineRule="auto"/>
        <w:outlineLvl w:val="1"/>
        <w:rPr>
          <w:rFonts w:ascii="Times New Roman" w:eastAsia="Times New Roman" w:hAnsi="Times New Roman" w:cs="Times New Roman"/>
          <w:b/>
          <w:color w:val="FF0000"/>
          <w:sz w:val="28"/>
          <w:szCs w:val="28"/>
        </w:rPr>
      </w:pPr>
      <w:r w:rsidRPr="004B12EB">
        <w:rPr>
          <w:rFonts w:ascii="Times New Roman" w:eastAsia="Times New Roman" w:hAnsi="Times New Roman" w:cs="Times New Roman"/>
          <w:b/>
          <w:color w:val="FF0000"/>
          <w:sz w:val="28"/>
          <w:szCs w:val="28"/>
        </w:rPr>
        <w:t>Игры по правилам</w:t>
      </w:r>
    </w:p>
    <w:p w:rsidR="008C13A4" w:rsidRPr="008C13A4" w:rsidRDefault="008C13A4" w:rsidP="00441E0D">
      <w:pPr>
        <w:shd w:val="clear" w:color="auto" w:fill="FAFCFF"/>
        <w:spacing w:line="240" w:lineRule="auto"/>
        <w:rPr>
          <w:rFonts w:ascii="Times New Roman" w:eastAsia="Times New Roman" w:hAnsi="Times New Roman" w:cs="Times New Roman"/>
          <w:color w:val="000000" w:themeColor="text1"/>
          <w:sz w:val="28"/>
          <w:szCs w:val="28"/>
        </w:rPr>
      </w:pPr>
      <w:r w:rsidRPr="008C13A4">
        <w:rPr>
          <w:rFonts w:ascii="Times New Roman" w:eastAsia="Times New Roman" w:hAnsi="Times New Roman" w:cs="Times New Roman"/>
          <w:color w:val="000000" w:themeColor="text1"/>
          <w:sz w:val="28"/>
          <w:szCs w:val="28"/>
        </w:rPr>
        <w:t xml:space="preserve">Игра — это естественная деятельность для ребенка, это то, что он любит больше других занятий. Чем важны игры по правилам с точки зрения </w:t>
      </w:r>
      <w:proofErr w:type="spellStart"/>
      <w:r w:rsidRPr="008C13A4">
        <w:rPr>
          <w:rFonts w:ascii="Times New Roman" w:eastAsia="Times New Roman" w:hAnsi="Times New Roman" w:cs="Times New Roman"/>
          <w:color w:val="000000" w:themeColor="text1"/>
          <w:sz w:val="28"/>
          <w:szCs w:val="28"/>
        </w:rPr>
        <w:t>нейропсихолога</w:t>
      </w:r>
      <w:proofErr w:type="spellEnd"/>
      <w:r w:rsidRPr="008C13A4">
        <w:rPr>
          <w:rFonts w:ascii="Times New Roman" w:eastAsia="Times New Roman" w:hAnsi="Times New Roman" w:cs="Times New Roman"/>
          <w:color w:val="000000" w:themeColor="text1"/>
          <w:sz w:val="28"/>
          <w:szCs w:val="28"/>
        </w:rPr>
        <w:t>? Они позволяют ребенку в любимой, комфортной деятельности учиться соблюдению правил, самоконтролю и самообладанию.</w:t>
      </w:r>
    </w:p>
    <w:p w:rsidR="008C13A4" w:rsidRPr="008C13A4" w:rsidRDefault="008C13A4" w:rsidP="00441E0D">
      <w:pPr>
        <w:shd w:val="clear" w:color="auto" w:fill="FAFCFF"/>
        <w:spacing w:line="240" w:lineRule="auto"/>
        <w:rPr>
          <w:rFonts w:ascii="Times New Roman" w:eastAsia="Times New Roman" w:hAnsi="Times New Roman" w:cs="Times New Roman"/>
          <w:color w:val="000000" w:themeColor="text1"/>
          <w:sz w:val="28"/>
          <w:szCs w:val="28"/>
        </w:rPr>
      </w:pPr>
      <w:r w:rsidRPr="008C13A4">
        <w:rPr>
          <w:rFonts w:ascii="Times New Roman" w:eastAsia="Times New Roman" w:hAnsi="Times New Roman" w:cs="Times New Roman"/>
          <w:color w:val="000000" w:themeColor="text1"/>
          <w:sz w:val="28"/>
          <w:szCs w:val="28"/>
        </w:rPr>
        <w:t>Благодаря тому, что многие дети любят играть, им легче контролировать себя, не реагировать на свои импульсы, проявлять волю и действовать внутри каких-то рамок. Но такие игры сложно организовать, когда ребенок ходит в школу, а родители работают, потому что они требуют активного участия взрослых. При этом</w:t>
      </w:r>
      <w:proofErr w:type="gramStart"/>
      <w:r w:rsidRPr="008C13A4">
        <w:rPr>
          <w:rFonts w:ascii="Times New Roman" w:eastAsia="Times New Roman" w:hAnsi="Times New Roman" w:cs="Times New Roman"/>
          <w:color w:val="000000" w:themeColor="text1"/>
          <w:sz w:val="28"/>
          <w:szCs w:val="28"/>
        </w:rPr>
        <w:t>,</w:t>
      </w:r>
      <w:proofErr w:type="gramEnd"/>
      <w:r w:rsidRPr="008C13A4">
        <w:rPr>
          <w:rFonts w:ascii="Times New Roman" w:eastAsia="Times New Roman" w:hAnsi="Times New Roman" w:cs="Times New Roman"/>
          <w:color w:val="000000" w:themeColor="text1"/>
          <w:sz w:val="28"/>
          <w:szCs w:val="28"/>
        </w:rPr>
        <w:t xml:space="preserve"> если родители действуют формально и эмоционально не вовлечены, то дети, скорее всего, не захотят с ними играть. </w:t>
      </w:r>
      <w:proofErr w:type="gramStart"/>
      <w:r w:rsidRPr="008C13A4">
        <w:rPr>
          <w:rFonts w:ascii="Times New Roman" w:eastAsia="Times New Roman" w:hAnsi="Times New Roman" w:cs="Times New Roman"/>
          <w:color w:val="000000" w:themeColor="text1"/>
          <w:sz w:val="28"/>
          <w:szCs w:val="28"/>
        </w:rPr>
        <w:t>Поэтому важно, чтобы родители выбирали те игры, которые нравятся им самим, в которых они чувствуют азарт, в которые им самим весело играть.</w:t>
      </w:r>
      <w:proofErr w:type="gramEnd"/>
    </w:p>
    <w:p w:rsidR="008C13A4" w:rsidRPr="008C13A4" w:rsidRDefault="008C13A4" w:rsidP="00441E0D">
      <w:pPr>
        <w:shd w:val="clear" w:color="auto" w:fill="FAFCFF"/>
        <w:spacing w:line="240" w:lineRule="auto"/>
        <w:rPr>
          <w:rFonts w:ascii="Times New Roman" w:eastAsia="Times New Roman" w:hAnsi="Times New Roman" w:cs="Times New Roman"/>
          <w:color w:val="000000" w:themeColor="text1"/>
          <w:sz w:val="28"/>
          <w:szCs w:val="28"/>
        </w:rPr>
      </w:pPr>
      <w:r w:rsidRPr="008C13A4">
        <w:rPr>
          <w:rFonts w:ascii="Times New Roman" w:eastAsia="Times New Roman" w:hAnsi="Times New Roman" w:cs="Times New Roman"/>
          <w:color w:val="000000" w:themeColor="text1"/>
          <w:sz w:val="28"/>
          <w:szCs w:val="28"/>
        </w:rPr>
        <w:t xml:space="preserve">Игры по правилам хороши еще и тем, что любые </w:t>
      </w:r>
      <w:proofErr w:type="gramStart"/>
      <w:r w:rsidRPr="008C13A4">
        <w:rPr>
          <w:rFonts w:ascii="Times New Roman" w:eastAsia="Times New Roman" w:hAnsi="Times New Roman" w:cs="Times New Roman"/>
          <w:color w:val="000000" w:themeColor="text1"/>
          <w:sz w:val="28"/>
          <w:szCs w:val="28"/>
        </w:rPr>
        <w:t>правила</w:t>
      </w:r>
      <w:proofErr w:type="gramEnd"/>
      <w:r w:rsidRPr="008C13A4">
        <w:rPr>
          <w:rFonts w:ascii="Times New Roman" w:eastAsia="Times New Roman" w:hAnsi="Times New Roman" w:cs="Times New Roman"/>
          <w:color w:val="000000" w:themeColor="text1"/>
          <w:sz w:val="28"/>
          <w:szCs w:val="28"/>
        </w:rPr>
        <w:t xml:space="preserve"> мы можем менять: упрощать, если ребенку трудно, или усложнять, если ему скучно. Иногда самое простое правило, которое мы вводим в самую простую игру, становится важным шагом к умению контролировать себя.</w:t>
      </w:r>
    </w:p>
    <w:p w:rsidR="008C13A4" w:rsidRPr="004B12EB" w:rsidRDefault="008C13A4" w:rsidP="00441E0D">
      <w:pPr>
        <w:shd w:val="clear" w:color="auto" w:fill="FAFCFF"/>
        <w:spacing w:line="240" w:lineRule="auto"/>
        <w:outlineLvl w:val="2"/>
        <w:rPr>
          <w:rFonts w:ascii="Times New Roman" w:eastAsia="Times New Roman" w:hAnsi="Times New Roman" w:cs="Times New Roman"/>
          <w:b/>
          <w:color w:val="FF0000"/>
          <w:sz w:val="28"/>
          <w:szCs w:val="28"/>
        </w:rPr>
      </w:pPr>
      <w:r w:rsidRPr="004B12EB">
        <w:rPr>
          <w:rFonts w:ascii="Times New Roman" w:eastAsia="Times New Roman" w:hAnsi="Times New Roman" w:cs="Times New Roman"/>
          <w:b/>
          <w:color w:val="FF0000"/>
          <w:sz w:val="28"/>
          <w:szCs w:val="28"/>
        </w:rPr>
        <w:t>Подвижные игры</w:t>
      </w:r>
    </w:p>
    <w:p w:rsidR="008C13A4" w:rsidRPr="008C13A4" w:rsidRDefault="008C13A4" w:rsidP="00441E0D">
      <w:pPr>
        <w:shd w:val="clear" w:color="auto" w:fill="FAFCFF"/>
        <w:spacing w:line="240" w:lineRule="auto"/>
        <w:rPr>
          <w:rFonts w:ascii="Times New Roman" w:eastAsia="Times New Roman" w:hAnsi="Times New Roman" w:cs="Times New Roman"/>
          <w:color w:val="000000" w:themeColor="text1"/>
          <w:sz w:val="28"/>
          <w:szCs w:val="28"/>
        </w:rPr>
      </w:pPr>
      <w:r w:rsidRPr="004B12EB">
        <w:rPr>
          <w:rFonts w:ascii="Times New Roman" w:eastAsia="Times New Roman" w:hAnsi="Times New Roman" w:cs="Times New Roman"/>
          <w:b/>
          <w:bCs/>
          <w:color w:val="FF0000"/>
          <w:sz w:val="28"/>
          <w:szCs w:val="28"/>
        </w:rPr>
        <w:t>Полоса препятствий</w:t>
      </w:r>
      <w:r w:rsidRPr="008C13A4">
        <w:rPr>
          <w:rFonts w:ascii="Times New Roman" w:eastAsia="Times New Roman" w:hAnsi="Times New Roman" w:cs="Times New Roman"/>
          <w:color w:val="000000" w:themeColor="text1"/>
          <w:sz w:val="28"/>
          <w:szCs w:val="28"/>
        </w:rPr>
        <w:t xml:space="preserve"> (в комнате, в квартире, на улице). Единственное правило — нельзя наступать на пол. Можно придумать сюжет, когда на пол нельзя наступать, потому что это горячая лава, зыбучие пески или море с </w:t>
      </w:r>
      <w:r w:rsidRPr="008C13A4">
        <w:rPr>
          <w:rFonts w:ascii="Times New Roman" w:eastAsia="Times New Roman" w:hAnsi="Times New Roman" w:cs="Times New Roman"/>
          <w:color w:val="000000" w:themeColor="text1"/>
          <w:sz w:val="28"/>
          <w:szCs w:val="28"/>
        </w:rPr>
        <w:lastRenderedPageBreak/>
        <w:t>акулами. Можно оговорить штраф за то, что ребенок наступит на пол, или разрешить ему дотрагиваться до пола не больше двух раз за весь маршрут.</w:t>
      </w:r>
    </w:p>
    <w:p w:rsidR="008C13A4" w:rsidRPr="008C13A4" w:rsidRDefault="008C13A4" w:rsidP="00441E0D">
      <w:pPr>
        <w:shd w:val="clear" w:color="auto" w:fill="FAFCFF"/>
        <w:spacing w:line="240" w:lineRule="auto"/>
        <w:rPr>
          <w:rFonts w:ascii="Times New Roman" w:eastAsia="Times New Roman" w:hAnsi="Times New Roman" w:cs="Times New Roman"/>
          <w:color w:val="000000" w:themeColor="text1"/>
          <w:sz w:val="28"/>
          <w:szCs w:val="28"/>
        </w:rPr>
      </w:pPr>
      <w:r w:rsidRPr="008C13A4">
        <w:rPr>
          <w:rFonts w:ascii="Times New Roman" w:eastAsia="Times New Roman" w:hAnsi="Times New Roman" w:cs="Times New Roman"/>
          <w:color w:val="000000" w:themeColor="text1"/>
          <w:sz w:val="28"/>
          <w:szCs w:val="28"/>
        </w:rPr>
        <w:t xml:space="preserve">Находите способы помочь своему ребенку соблюдать правила, чтобы задача была ему по </w:t>
      </w:r>
      <w:proofErr w:type="gramStart"/>
      <w:r w:rsidRPr="008C13A4">
        <w:rPr>
          <w:rFonts w:ascii="Times New Roman" w:eastAsia="Times New Roman" w:hAnsi="Times New Roman" w:cs="Times New Roman"/>
          <w:color w:val="000000" w:themeColor="text1"/>
          <w:sz w:val="28"/>
          <w:szCs w:val="28"/>
        </w:rPr>
        <w:t>силам</w:t>
      </w:r>
      <w:proofErr w:type="gramEnd"/>
      <w:r w:rsidRPr="008C13A4">
        <w:rPr>
          <w:rFonts w:ascii="Times New Roman" w:eastAsia="Times New Roman" w:hAnsi="Times New Roman" w:cs="Times New Roman"/>
          <w:color w:val="000000" w:themeColor="text1"/>
          <w:sz w:val="28"/>
          <w:szCs w:val="28"/>
        </w:rPr>
        <w:t xml:space="preserve"> и он чувствовал себя успешным в этой игре.</w:t>
      </w:r>
    </w:p>
    <w:p w:rsidR="008C13A4" w:rsidRPr="008C13A4" w:rsidRDefault="008C13A4" w:rsidP="00441E0D">
      <w:pPr>
        <w:shd w:val="clear" w:color="auto" w:fill="FAFCFF"/>
        <w:spacing w:line="240" w:lineRule="auto"/>
        <w:rPr>
          <w:rFonts w:ascii="Times New Roman" w:eastAsia="Times New Roman" w:hAnsi="Times New Roman" w:cs="Times New Roman"/>
          <w:color w:val="000000" w:themeColor="text1"/>
          <w:sz w:val="28"/>
          <w:szCs w:val="28"/>
        </w:rPr>
      </w:pPr>
      <w:r w:rsidRPr="004B12EB">
        <w:rPr>
          <w:rFonts w:ascii="Times New Roman" w:eastAsia="Times New Roman" w:hAnsi="Times New Roman" w:cs="Times New Roman"/>
          <w:b/>
          <w:bCs/>
          <w:color w:val="FF0000"/>
          <w:sz w:val="28"/>
          <w:szCs w:val="28"/>
        </w:rPr>
        <w:t>Ритмичные игры под стишки:</w:t>
      </w:r>
      <w:r w:rsidRPr="008C13A4">
        <w:rPr>
          <w:rFonts w:ascii="Times New Roman" w:eastAsia="Times New Roman" w:hAnsi="Times New Roman" w:cs="Times New Roman"/>
          <w:color w:val="000000" w:themeColor="text1"/>
          <w:sz w:val="28"/>
          <w:szCs w:val="28"/>
        </w:rPr>
        <w:t> надо повторять движения за ведущим, который читает стишок. Ребенок должен двигаться так, как того требует игра, но обычно это очень простые и повторяющиеся движения. Вот несколько хороших стишков-игр:</w:t>
      </w:r>
    </w:p>
    <w:p w:rsidR="008C13A4" w:rsidRPr="008C13A4" w:rsidRDefault="008C13A4" w:rsidP="004B12EB">
      <w:pPr>
        <w:numPr>
          <w:ilvl w:val="0"/>
          <w:numId w:val="10"/>
        </w:numPr>
        <w:shd w:val="clear" w:color="auto" w:fill="FAFCFF"/>
        <w:spacing w:after="0" w:line="240" w:lineRule="auto"/>
        <w:rPr>
          <w:rFonts w:ascii="Times New Roman" w:eastAsia="Times New Roman" w:hAnsi="Times New Roman" w:cs="Times New Roman"/>
          <w:color w:val="000000" w:themeColor="text1"/>
          <w:sz w:val="28"/>
          <w:szCs w:val="28"/>
        </w:rPr>
      </w:pPr>
      <w:r w:rsidRPr="00441E0D">
        <w:rPr>
          <w:rFonts w:ascii="Times New Roman" w:eastAsia="Times New Roman" w:hAnsi="Times New Roman" w:cs="Times New Roman"/>
          <w:color w:val="000000" w:themeColor="text1"/>
          <w:sz w:val="28"/>
          <w:szCs w:val="28"/>
        </w:rPr>
        <w:t>Мы охотимся на льва, не боимся мы его…</w:t>
      </w:r>
      <w:r w:rsidRPr="008C13A4">
        <w:rPr>
          <w:rFonts w:ascii="Times New Roman" w:eastAsia="Times New Roman" w:hAnsi="Times New Roman" w:cs="Times New Roman"/>
          <w:color w:val="000000" w:themeColor="text1"/>
          <w:sz w:val="28"/>
          <w:szCs w:val="28"/>
        </w:rPr>
        <w:br/>
      </w:r>
    </w:p>
    <w:p w:rsidR="008C13A4" w:rsidRPr="008C13A4" w:rsidRDefault="008C13A4" w:rsidP="004B12EB">
      <w:pPr>
        <w:numPr>
          <w:ilvl w:val="0"/>
          <w:numId w:val="10"/>
        </w:numPr>
        <w:shd w:val="clear" w:color="auto" w:fill="FAFCFF"/>
        <w:spacing w:after="0" w:line="240" w:lineRule="auto"/>
        <w:rPr>
          <w:rFonts w:ascii="Times New Roman" w:eastAsia="Times New Roman" w:hAnsi="Times New Roman" w:cs="Times New Roman"/>
          <w:color w:val="000000" w:themeColor="text1"/>
          <w:sz w:val="28"/>
          <w:szCs w:val="28"/>
        </w:rPr>
      </w:pPr>
      <w:r w:rsidRPr="00441E0D">
        <w:rPr>
          <w:rFonts w:ascii="Times New Roman" w:eastAsia="Times New Roman" w:hAnsi="Times New Roman" w:cs="Times New Roman"/>
          <w:color w:val="000000" w:themeColor="text1"/>
          <w:sz w:val="28"/>
          <w:szCs w:val="28"/>
        </w:rPr>
        <w:t>У жирафа пятна-пятна, пятна-пятнышки везде…</w:t>
      </w:r>
      <w:r w:rsidRPr="008C13A4">
        <w:rPr>
          <w:rFonts w:ascii="Times New Roman" w:eastAsia="Times New Roman" w:hAnsi="Times New Roman" w:cs="Times New Roman"/>
          <w:color w:val="000000" w:themeColor="text1"/>
          <w:sz w:val="28"/>
          <w:szCs w:val="28"/>
        </w:rPr>
        <w:br/>
      </w:r>
    </w:p>
    <w:p w:rsidR="008C13A4" w:rsidRPr="008C13A4" w:rsidRDefault="008C13A4" w:rsidP="004B12EB">
      <w:pPr>
        <w:numPr>
          <w:ilvl w:val="0"/>
          <w:numId w:val="10"/>
        </w:numPr>
        <w:shd w:val="clear" w:color="auto" w:fill="FAFCFF"/>
        <w:spacing w:after="0" w:line="240" w:lineRule="auto"/>
        <w:rPr>
          <w:rFonts w:ascii="Times New Roman" w:eastAsia="Times New Roman" w:hAnsi="Times New Roman" w:cs="Times New Roman"/>
          <w:color w:val="000000" w:themeColor="text1"/>
          <w:sz w:val="28"/>
          <w:szCs w:val="28"/>
        </w:rPr>
      </w:pPr>
      <w:r w:rsidRPr="00441E0D">
        <w:rPr>
          <w:rFonts w:ascii="Times New Roman" w:eastAsia="Times New Roman" w:hAnsi="Times New Roman" w:cs="Times New Roman"/>
          <w:color w:val="000000" w:themeColor="text1"/>
          <w:sz w:val="28"/>
          <w:szCs w:val="28"/>
        </w:rPr>
        <w:t>У оленя дом большой, он глядит в свое окно…</w:t>
      </w:r>
      <w:r w:rsidRPr="008C13A4">
        <w:rPr>
          <w:rFonts w:ascii="Times New Roman" w:eastAsia="Times New Roman" w:hAnsi="Times New Roman" w:cs="Times New Roman"/>
          <w:color w:val="000000" w:themeColor="text1"/>
          <w:sz w:val="28"/>
          <w:szCs w:val="28"/>
        </w:rPr>
        <w:br/>
      </w:r>
    </w:p>
    <w:p w:rsidR="008C13A4" w:rsidRDefault="008C13A4" w:rsidP="004B12EB">
      <w:pPr>
        <w:numPr>
          <w:ilvl w:val="0"/>
          <w:numId w:val="10"/>
        </w:numPr>
        <w:shd w:val="clear" w:color="auto" w:fill="FAFCFF"/>
        <w:spacing w:after="0" w:line="240" w:lineRule="auto"/>
        <w:rPr>
          <w:rFonts w:ascii="Times New Roman" w:eastAsia="Times New Roman" w:hAnsi="Times New Roman" w:cs="Times New Roman"/>
          <w:color w:val="000000" w:themeColor="text1"/>
          <w:sz w:val="28"/>
          <w:szCs w:val="28"/>
        </w:rPr>
      </w:pPr>
      <w:r w:rsidRPr="00441E0D">
        <w:rPr>
          <w:rFonts w:ascii="Times New Roman" w:eastAsia="Times New Roman" w:hAnsi="Times New Roman" w:cs="Times New Roman"/>
          <w:color w:val="000000" w:themeColor="text1"/>
          <w:sz w:val="28"/>
          <w:szCs w:val="28"/>
        </w:rPr>
        <w:t>У Маланьи, у старушки, жили в маленькой избушке пять сыновей, пять дочерей, все без бровей…</w:t>
      </w:r>
    </w:p>
    <w:p w:rsidR="004B12EB" w:rsidRPr="008C13A4" w:rsidRDefault="004B12EB" w:rsidP="004B12EB">
      <w:pPr>
        <w:numPr>
          <w:ilvl w:val="0"/>
          <w:numId w:val="10"/>
        </w:numPr>
        <w:shd w:val="clear" w:color="auto" w:fill="FAFCFF"/>
        <w:spacing w:after="0" w:line="240" w:lineRule="auto"/>
        <w:rPr>
          <w:rFonts w:ascii="Times New Roman" w:eastAsia="Times New Roman" w:hAnsi="Times New Roman" w:cs="Times New Roman"/>
          <w:color w:val="000000" w:themeColor="text1"/>
          <w:sz w:val="28"/>
          <w:szCs w:val="28"/>
        </w:rPr>
      </w:pPr>
    </w:p>
    <w:p w:rsidR="008C13A4" w:rsidRPr="008C13A4" w:rsidRDefault="008C13A4" w:rsidP="004B12EB">
      <w:pPr>
        <w:shd w:val="clear" w:color="auto" w:fill="FAFCFF"/>
        <w:spacing w:after="0" w:line="240" w:lineRule="auto"/>
        <w:rPr>
          <w:rFonts w:ascii="Times New Roman" w:eastAsia="Times New Roman" w:hAnsi="Times New Roman" w:cs="Times New Roman"/>
          <w:color w:val="000000" w:themeColor="text1"/>
          <w:sz w:val="28"/>
          <w:szCs w:val="28"/>
        </w:rPr>
      </w:pPr>
      <w:r w:rsidRPr="004B12EB">
        <w:rPr>
          <w:rFonts w:ascii="Times New Roman" w:eastAsia="Times New Roman" w:hAnsi="Times New Roman" w:cs="Times New Roman"/>
          <w:b/>
          <w:bCs/>
          <w:color w:val="FF0000"/>
          <w:sz w:val="28"/>
          <w:szCs w:val="28"/>
        </w:rPr>
        <w:t>Танцы</w:t>
      </w:r>
      <w:r w:rsidRPr="008C13A4">
        <w:rPr>
          <w:rFonts w:ascii="Times New Roman" w:eastAsia="Times New Roman" w:hAnsi="Times New Roman" w:cs="Times New Roman"/>
          <w:color w:val="000000" w:themeColor="text1"/>
          <w:sz w:val="28"/>
          <w:szCs w:val="28"/>
        </w:rPr>
        <w:t> могут быть свободной деятельностью, когда мы просто включаем музыку и танцуем. Но можно разучивать танцы, где повторяются серии движений. Это может быть простой вариант — «Танец маленьких утят» или более сложный — «</w:t>
      </w:r>
      <w:proofErr w:type="spellStart"/>
      <w:r w:rsidRPr="008C13A4">
        <w:rPr>
          <w:rFonts w:ascii="Times New Roman" w:eastAsia="Times New Roman" w:hAnsi="Times New Roman" w:cs="Times New Roman"/>
          <w:color w:val="000000" w:themeColor="text1"/>
          <w:sz w:val="28"/>
          <w:szCs w:val="28"/>
        </w:rPr>
        <w:t>Макарена</w:t>
      </w:r>
      <w:proofErr w:type="spellEnd"/>
      <w:r w:rsidRPr="008C13A4">
        <w:rPr>
          <w:rFonts w:ascii="Times New Roman" w:eastAsia="Times New Roman" w:hAnsi="Times New Roman" w:cs="Times New Roman"/>
          <w:color w:val="000000" w:themeColor="text1"/>
          <w:sz w:val="28"/>
          <w:szCs w:val="28"/>
        </w:rPr>
        <w:t>».</w:t>
      </w:r>
    </w:p>
    <w:p w:rsidR="008C13A4" w:rsidRPr="008C13A4" w:rsidRDefault="008C13A4" w:rsidP="00441E0D">
      <w:pPr>
        <w:shd w:val="clear" w:color="auto" w:fill="FAFCFF"/>
        <w:spacing w:line="240" w:lineRule="auto"/>
        <w:rPr>
          <w:rFonts w:ascii="Times New Roman" w:eastAsia="Times New Roman" w:hAnsi="Times New Roman" w:cs="Times New Roman"/>
          <w:color w:val="000000" w:themeColor="text1"/>
          <w:sz w:val="28"/>
          <w:szCs w:val="28"/>
        </w:rPr>
      </w:pPr>
      <w:r w:rsidRPr="004B12EB">
        <w:rPr>
          <w:rFonts w:ascii="Times New Roman" w:eastAsia="Times New Roman" w:hAnsi="Times New Roman" w:cs="Times New Roman"/>
          <w:b/>
          <w:bCs/>
          <w:color w:val="FF0000"/>
          <w:sz w:val="28"/>
          <w:szCs w:val="28"/>
        </w:rPr>
        <w:t>Разминка с кубиком:</w:t>
      </w:r>
      <w:r w:rsidRPr="008C13A4">
        <w:rPr>
          <w:rFonts w:ascii="Times New Roman" w:eastAsia="Times New Roman" w:hAnsi="Times New Roman" w:cs="Times New Roman"/>
          <w:color w:val="000000" w:themeColor="text1"/>
          <w:sz w:val="28"/>
          <w:szCs w:val="28"/>
        </w:rPr>
        <w:t> нужно взять обычный игральный кубик и написать на листе бумаги, какое задание нужно выполнять в зависимости от того, сколько точек выпало на грани кубика. Например: 1 — присесть; 2 — подпрыгнуть; 3 — руки вверх; 4 — руки в стороны; 5 — наклониться вперед; 6 — покружиться.</w:t>
      </w:r>
    </w:p>
    <w:p w:rsidR="008C13A4" w:rsidRPr="008C13A4" w:rsidRDefault="008C13A4" w:rsidP="00441E0D">
      <w:pPr>
        <w:shd w:val="clear" w:color="auto" w:fill="FAFCFF"/>
        <w:spacing w:line="240" w:lineRule="auto"/>
        <w:rPr>
          <w:rFonts w:ascii="Times New Roman" w:eastAsia="Times New Roman" w:hAnsi="Times New Roman" w:cs="Times New Roman"/>
          <w:color w:val="000000" w:themeColor="text1"/>
          <w:sz w:val="28"/>
          <w:szCs w:val="28"/>
        </w:rPr>
      </w:pPr>
      <w:r w:rsidRPr="008C13A4">
        <w:rPr>
          <w:rFonts w:ascii="Times New Roman" w:eastAsia="Times New Roman" w:hAnsi="Times New Roman" w:cs="Times New Roman"/>
          <w:color w:val="000000" w:themeColor="text1"/>
          <w:sz w:val="28"/>
          <w:szCs w:val="28"/>
        </w:rPr>
        <w:t>Тогда, если выпало 3, ребенок должен несколько раз подряд поднять руки вверх и вернуться в исходное положение. Потом можно усложнить задачу и кидать кубик два раза. Если, к примеру, выпало 4 и 5, нужно чередовать движения: руки в стороны — исходное положение — наклониться — исходное положение. Важно выполнить эту серию движений несколько раз, потому что повторы полезны для развития мозга и познавательных способностей и готовят ребенка, в частности, к чтению и письму.</w:t>
      </w:r>
    </w:p>
    <w:p w:rsidR="008C13A4" w:rsidRPr="008C13A4" w:rsidRDefault="008C13A4" w:rsidP="00441E0D">
      <w:pPr>
        <w:shd w:val="clear" w:color="auto" w:fill="FAFCFF"/>
        <w:spacing w:line="240" w:lineRule="auto"/>
        <w:rPr>
          <w:rFonts w:ascii="Times New Roman" w:eastAsia="Times New Roman" w:hAnsi="Times New Roman" w:cs="Times New Roman"/>
          <w:color w:val="000000" w:themeColor="text1"/>
          <w:sz w:val="28"/>
          <w:szCs w:val="28"/>
        </w:rPr>
      </w:pPr>
      <w:r w:rsidRPr="004B12EB">
        <w:rPr>
          <w:rFonts w:ascii="Times New Roman" w:eastAsia="Times New Roman" w:hAnsi="Times New Roman" w:cs="Times New Roman"/>
          <w:b/>
          <w:bCs/>
          <w:color w:val="FF0000"/>
          <w:sz w:val="28"/>
          <w:szCs w:val="28"/>
        </w:rPr>
        <w:t>«Пожалуйста»</w:t>
      </w:r>
      <w:r w:rsidRPr="008C13A4">
        <w:rPr>
          <w:rFonts w:ascii="Times New Roman" w:eastAsia="Times New Roman" w:hAnsi="Times New Roman" w:cs="Times New Roman"/>
          <w:color w:val="000000" w:themeColor="text1"/>
          <w:sz w:val="28"/>
          <w:szCs w:val="28"/>
        </w:rPr>
        <w:t> — эту игру еще называют «</w:t>
      </w:r>
      <w:proofErr w:type="spellStart"/>
      <w:r w:rsidRPr="008C13A4">
        <w:rPr>
          <w:rFonts w:ascii="Times New Roman" w:eastAsia="Times New Roman" w:hAnsi="Times New Roman" w:cs="Times New Roman"/>
          <w:color w:val="000000" w:themeColor="text1"/>
          <w:sz w:val="28"/>
          <w:szCs w:val="28"/>
        </w:rPr>
        <w:t>Саймон</w:t>
      </w:r>
      <w:proofErr w:type="spellEnd"/>
      <w:r w:rsidRPr="008C13A4">
        <w:rPr>
          <w:rFonts w:ascii="Times New Roman" w:eastAsia="Times New Roman" w:hAnsi="Times New Roman" w:cs="Times New Roman"/>
          <w:color w:val="000000" w:themeColor="text1"/>
          <w:sz w:val="28"/>
          <w:szCs w:val="28"/>
        </w:rPr>
        <w:t xml:space="preserve"> говорит». Нужно делать то, что просит ведущий, только если он добавил слово «пожалуйста». В сложном варианте ведущий сам делает все движения, которые произносит («прыгай!», «нагнись!»), а остальные выполняют только те команды, в которых было слово «пожалуйста».</w:t>
      </w:r>
    </w:p>
    <w:p w:rsidR="008C13A4" w:rsidRPr="008C13A4" w:rsidRDefault="008C13A4" w:rsidP="00441E0D">
      <w:pPr>
        <w:shd w:val="clear" w:color="auto" w:fill="FAFCFF"/>
        <w:spacing w:line="240" w:lineRule="auto"/>
        <w:rPr>
          <w:rFonts w:ascii="Times New Roman" w:eastAsia="Times New Roman" w:hAnsi="Times New Roman" w:cs="Times New Roman"/>
          <w:color w:val="000000" w:themeColor="text1"/>
          <w:sz w:val="28"/>
          <w:szCs w:val="28"/>
        </w:rPr>
      </w:pPr>
      <w:r w:rsidRPr="008C13A4">
        <w:rPr>
          <w:rFonts w:ascii="Times New Roman" w:eastAsia="Times New Roman" w:hAnsi="Times New Roman" w:cs="Times New Roman"/>
          <w:color w:val="000000" w:themeColor="text1"/>
          <w:sz w:val="28"/>
          <w:szCs w:val="28"/>
        </w:rPr>
        <w:t>В любой игре очень здорово меняться ролями: давайте ребенку возможность стать ведущим и покомандовать вами. В этой роли он действует более активно, контролирует ситуацию, наблюдает за игроками с другой позиции.</w:t>
      </w:r>
    </w:p>
    <w:p w:rsidR="008C13A4" w:rsidRPr="004B12EB" w:rsidRDefault="008C13A4" w:rsidP="00441E0D">
      <w:pPr>
        <w:shd w:val="clear" w:color="auto" w:fill="FAFCFF"/>
        <w:spacing w:line="240" w:lineRule="auto"/>
        <w:outlineLvl w:val="2"/>
        <w:rPr>
          <w:rFonts w:ascii="Times New Roman" w:eastAsia="Times New Roman" w:hAnsi="Times New Roman" w:cs="Times New Roman"/>
          <w:b/>
          <w:color w:val="FF0000"/>
          <w:sz w:val="28"/>
          <w:szCs w:val="28"/>
        </w:rPr>
      </w:pPr>
      <w:r w:rsidRPr="004B12EB">
        <w:rPr>
          <w:rFonts w:ascii="Times New Roman" w:eastAsia="Times New Roman" w:hAnsi="Times New Roman" w:cs="Times New Roman"/>
          <w:b/>
          <w:color w:val="FF0000"/>
          <w:sz w:val="28"/>
          <w:szCs w:val="28"/>
        </w:rPr>
        <w:t>Речевые игры</w:t>
      </w:r>
    </w:p>
    <w:p w:rsidR="008C13A4" w:rsidRPr="008C13A4" w:rsidRDefault="008C13A4" w:rsidP="00441E0D">
      <w:pPr>
        <w:shd w:val="clear" w:color="auto" w:fill="FAFCFF"/>
        <w:spacing w:line="240" w:lineRule="auto"/>
        <w:rPr>
          <w:rFonts w:ascii="Times New Roman" w:eastAsia="Times New Roman" w:hAnsi="Times New Roman" w:cs="Times New Roman"/>
          <w:color w:val="000000" w:themeColor="text1"/>
          <w:sz w:val="28"/>
          <w:szCs w:val="28"/>
        </w:rPr>
      </w:pPr>
      <w:r w:rsidRPr="008C13A4">
        <w:rPr>
          <w:rFonts w:ascii="Times New Roman" w:eastAsia="Times New Roman" w:hAnsi="Times New Roman" w:cs="Times New Roman"/>
          <w:color w:val="000000" w:themeColor="text1"/>
          <w:sz w:val="28"/>
          <w:szCs w:val="28"/>
        </w:rPr>
        <w:t xml:space="preserve">Можно играть в слова (или в города, если ребенок их знает уже достаточно) или в магазин (называть по очереди все предметы, которые можно купить в </w:t>
      </w:r>
      <w:r w:rsidRPr="008C13A4">
        <w:rPr>
          <w:rFonts w:ascii="Times New Roman" w:eastAsia="Times New Roman" w:hAnsi="Times New Roman" w:cs="Times New Roman"/>
          <w:color w:val="000000" w:themeColor="text1"/>
          <w:sz w:val="28"/>
          <w:szCs w:val="28"/>
        </w:rPr>
        <w:lastRenderedPageBreak/>
        <w:t xml:space="preserve">определенном отделе магазина, например, игрушки или молочные продукты). </w:t>
      </w:r>
      <w:proofErr w:type="gramStart"/>
      <w:r w:rsidRPr="008C13A4">
        <w:rPr>
          <w:rFonts w:ascii="Times New Roman" w:eastAsia="Times New Roman" w:hAnsi="Times New Roman" w:cs="Times New Roman"/>
          <w:color w:val="000000" w:themeColor="text1"/>
          <w:sz w:val="28"/>
          <w:szCs w:val="28"/>
        </w:rPr>
        <w:t>Можно использовать упрощенные варианты игры «Вы поедете на бал» («Барыня прислала 100 рублей.</w:t>
      </w:r>
      <w:proofErr w:type="gramEnd"/>
      <w:r w:rsidRPr="008C13A4">
        <w:rPr>
          <w:rFonts w:ascii="Times New Roman" w:eastAsia="Times New Roman" w:hAnsi="Times New Roman" w:cs="Times New Roman"/>
          <w:color w:val="000000" w:themeColor="text1"/>
          <w:sz w:val="28"/>
          <w:szCs w:val="28"/>
        </w:rPr>
        <w:t xml:space="preserve"> Что хотите, то купите, „да“ и „нет“ не говорите, черного и белого не берите. </w:t>
      </w:r>
      <w:proofErr w:type="gramStart"/>
      <w:r w:rsidRPr="008C13A4">
        <w:rPr>
          <w:rFonts w:ascii="Times New Roman" w:eastAsia="Times New Roman" w:hAnsi="Times New Roman" w:cs="Times New Roman"/>
          <w:color w:val="000000" w:themeColor="text1"/>
          <w:sz w:val="28"/>
          <w:szCs w:val="28"/>
        </w:rPr>
        <w:t>Вы поедете на бал?»).</w:t>
      </w:r>
      <w:proofErr w:type="gramEnd"/>
      <w:r w:rsidRPr="008C13A4">
        <w:rPr>
          <w:rFonts w:ascii="Times New Roman" w:eastAsia="Times New Roman" w:hAnsi="Times New Roman" w:cs="Times New Roman"/>
          <w:color w:val="000000" w:themeColor="text1"/>
          <w:sz w:val="28"/>
          <w:szCs w:val="28"/>
        </w:rPr>
        <w:t xml:space="preserve"> Задача ведущего — заставить отвечающих употребить запретные слова, задача игроков — не поддаваться на провокации и внимательно следить за своими ответами.</w:t>
      </w:r>
    </w:p>
    <w:p w:rsidR="008C13A4" w:rsidRPr="008C13A4" w:rsidRDefault="008C13A4" w:rsidP="00441E0D">
      <w:pPr>
        <w:shd w:val="clear" w:color="auto" w:fill="FAFCFF"/>
        <w:spacing w:line="240" w:lineRule="auto"/>
        <w:rPr>
          <w:rFonts w:ascii="Times New Roman" w:eastAsia="Times New Roman" w:hAnsi="Times New Roman" w:cs="Times New Roman"/>
          <w:color w:val="000000" w:themeColor="text1"/>
          <w:sz w:val="28"/>
          <w:szCs w:val="28"/>
        </w:rPr>
      </w:pPr>
      <w:r w:rsidRPr="004B12EB">
        <w:rPr>
          <w:rFonts w:ascii="Times New Roman" w:eastAsia="Times New Roman" w:hAnsi="Times New Roman" w:cs="Times New Roman"/>
          <w:color w:val="FF0000"/>
          <w:sz w:val="28"/>
          <w:szCs w:val="28"/>
        </w:rPr>
        <w:t xml:space="preserve">В игре «Сломанные роботы» задача </w:t>
      </w:r>
      <w:r w:rsidRPr="008C13A4">
        <w:rPr>
          <w:rFonts w:ascii="Times New Roman" w:eastAsia="Times New Roman" w:hAnsi="Times New Roman" w:cs="Times New Roman"/>
          <w:color w:val="000000" w:themeColor="text1"/>
          <w:sz w:val="28"/>
          <w:szCs w:val="28"/>
        </w:rPr>
        <w:t xml:space="preserve">— выслушать инструкцию и сделать наоборот. Задача усложняется, если ведущий дает сразу две инструкции, например: «Не гладь себя по голове и беги!» Наконец, в игре </w:t>
      </w:r>
      <w:proofErr w:type="spellStart"/>
      <w:r w:rsidRPr="008C13A4">
        <w:rPr>
          <w:rFonts w:ascii="Times New Roman" w:eastAsia="Times New Roman" w:hAnsi="Times New Roman" w:cs="Times New Roman"/>
          <w:color w:val="000000" w:themeColor="text1"/>
          <w:sz w:val="28"/>
          <w:szCs w:val="28"/>
        </w:rPr>
        <w:t>Story</w:t>
      </w:r>
      <w:proofErr w:type="spellEnd"/>
      <w:r w:rsidRPr="008C13A4">
        <w:rPr>
          <w:rFonts w:ascii="Times New Roman" w:eastAsia="Times New Roman" w:hAnsi="Times New Roman" w:cs="Times New Roman"/>
          <w:color w:val="000000" w:themeColor="text1"/>
          <w:sz w:val="28"/>
          <w:szCs w:val="28"/>
        </w:rPr>
        <w:t xml:space="preserve"> </w:t>
      </w:r>
      <w:proofErr w:type="spellStart"/>
      <w:r w:rsidRPr="008C13A4">
        <w:rPr>
          <w:rFonts w:ascii="Times New Roman" w:eastAsia="Times New Roman" w:hAnsi="Times New Roman" w:cs="Times New Roman"/>
          <w:color w:val="000000" w:themeColor="text1"/>
          <w:sz w:val="28"/>
          <w:szCs w:val="28"/>
        </w:rPr>
        <w:t>cubes</w:t>
      </w:r>
      <w:proofErr w:type="spellEnd"/>
      <w:r w:rsidRPr="008C13A4">
        <w:rPr>
          <w:rFonts w:ascii="Times New Roman" w:eastAsia="Times New Roman" w:hAnsi="Times New Roman" w:cs="Times New Roman"/>
          <w:color w:val="000000" w:themeColor="text1"/>
          <w:sz w:val="28"/>
          <w:szCs w:val="28"/>
        </w:rPr>
        <w:t xml:space="preserve"> ребенок получает несколько кубиков с картинками, по которым нужно составить историю. Эта игра хороша тем, что в ней нет проигравших.</w:t>
      </w:r>
    </w:p>
    <w:p w:rsidR="008C13A4" w:rsidRPr="004B12EB" w:rsidRDefault="008C13A4" w:rsidP="00441E0D">
      <w:pPr>
        <w:shd w:val="clear" w:color="auto" w:fill="FAFCFF"/>
        <w:spacing w:line="240" w:lineRule="auto"/>
        <w:outlineLvl w:val="2"/>
        <w:rPr>
          <w:rFonts w:ascii="Times New Roman" w:eastAsia="Times New Roman" w:hAnsi="Times New Roman" w:cs="Times New Roman"/>
          <w:b/>
          <w:color w:val="FF0000"/>
          <w:sz w:val="28"/>
          <w:szCs w:val="28"/>
        </w:rPr>
      </w:pPr>
      <w:r w:rsidRPr="004B12EB">
        <w:rPr>
          <w:rFonts w:ascii="Times New Roman" w:eastAsia="Times New Roman" w:hAnsi="Times New Roman" w:cs="Times New Roman"/>
          <w:b/>
          <w:color w:val="FF0000"/>
          <w:sz w:val="28"/>
          <w:szCs w:val="28"/>
        </w:rPr>
        <w:t>Настольные игры</w:t>
      </w:r>
    </w:p>
    <w:p w:rsidR="008C13A4" w:rsidRPr="008C13A4" w:rsidRDefault="008C13A4" w:rsidP="004B12EB">
      <w:pPr>
        <w:numPr>
          <w:ilvl w:val="0"/>
          <w:numId w:val="11"/>
        </w:numPr>
        <w:shd w:val="clear" w:color="auto" w:fill="FAFCFF"/>
        <w:spacing w:after="0" w:line="240" w:lineRule="auto"/>
        <w:rPr>
          <w:rFonts w:ascii="Times New Roman" w:eastAsia="Times New Roman" w:hAnsi="Times New Roman" w:cs="Times New Roman"/>
          <w:color w:val="000000" w:themeColor="text1"/>
          <w:sz w:val="28"/>
          <w:szCs w:val="28"/>
        </w:rPr>
      </w:pPr>
      <w:r w:rsidRPr="00441E0D">
        <w:rPr>
          <w:rFonts w:ascii="Times New Roman" w:eastAsia="Times New Roman" w:hAnsi="Times New Roman" w:cs="Times New Roman"/>
          <w:color w:val="000000" w:themeColor="text1"/>
          <w:sz w:val="28"/>
          <w:szCs w:val="28"/>
        </w:rPr>
        <w:t>На скорость (</w:t>
      </w:r>
      <w:proofErr w:type="spellStart"/>
      <w:r w:rsidRPr="00441E0D">
        <w:rPr>
          <w:rFonts w:ascii="Times New Roman" w:eastAsia="Times New Roman" w:hAnsi="Times New Roman" w:cs="Times New Roman"/>
          <w:color w:val="000000" w:themeColor="text1"/>
          <w:sz w:val="28"/>
          <w:szCs w:val="28"/>
        </w:rPr>
        <w:t>Доббль</w:t>
      </w:r>
      <w:proofErr w:type="spellEnd"/>
      <w:r w:rsidRPr="00441E0D">
        <w:rPr>
          <w:rFonts w:ascii="Times New Roman" w:eastAsia="Times New Roman" w:hAnsi="Times New Roman" w:cs="Times New Roman"/>
          <w:color w:val="000000" w:themeColor="text1"/>
          <w:sz w:val="28"/>
          <w:szCs w:val="28"/>
        </w:rPr>
        <w:t xml:space="preserve">, </w:t>
      </w:r>
      <w:proofErr w:type="spellStart"/>
      <w:r w:rsidRPr="00441E0D">
        <w:rPr>
          <w:rFonts w:ascii="Times New Roman" w:eastAsia="Times New Roman" w:hAnsi="Times New Roman" w:cs="Times New Roman"/>
          <w:color w:val="000000" w:themeColor="text1"/>
          <w:sz w:val="28"/>
          <w:szCs w:val="28"/>
        </w:rPr>
        <w:t>Халли-галли</w:t>
      </w:r>
      <w:proofErr w:type="spellEnd"/>
      <w:r w:rsidRPr="00441E0D">
        <w:rPr>
          <w:rFonts w:ascii="Times New Roman" w:eastAsia="Times New Roman" w:hAnsi="Times New Roman" w:cs="Times New Roman"/>
          <w:color w:val="000000" w:themeColor="text1"/>
          <w:sz w:val="28"/>
          <w:szCs w:val="28"/>
        </w:rPr>
        <w:t xml:space="preserve">, </w:t>
      </w:r>
      <w:proofErr w:type="spellStart"/>
      <w:r w:rsidRPr="00441E0D">
        <w:rPr>
          <w:rFonts w:ascii="Times New Roman" w:eastAsia="Times New Roman" w:hAnsi="Times New Roman" w:cs="Times New Roman"/>
          <w:color w:val="000000" w:themeColor="text1"/>
          <w:sz w:val="28"/>
          <w:szCs w:val="28"/>
        </w:rPr>
        <w:t>Барабашки</w:t>
      </w:r>
      <w:proofErr w:type="spellEnd"/>
      <w:r w:rsidRPr="00441E0D">
        <w:rPr>
          <w:rFonts w:ascii="Times New Roman" w:eastAsia="Times New Roman" w:hAnsi="Times New Roman" w:cs="Times New Roman"/>
          <w:color w:val="000000" w:themeColor="text1"/>
          <w:sz w:val="28"/>
          <w:szCs w:val="28"/>
        </w:rPr>
        <w:t xml:space="preserve">, </w:t>
      </w:r>
      <w:proofErr w:type="spellStart"/>
      <w:r w:rsidRPr="00441E0D">
        <w:rPr>
          <w:rFonts w:ascii="Times New Roman" w:eastAsia="Times New Roman" w:hAnsi="Times New Roman" w:cs="Times New Roman"/>
          <w:color w:val="000000" w:themeColor="text1"/>
          <w:sz w:val="28"/>
          <w:szCs w:val="28"/>
        </w:rPr>
        <w:t>Гоббит</w:t>
      </w:r>
      <w:proofErr w:type="spellEnd"/>
      <w:r w:rsidRPr="00441E0D">
        <w:rPr>
          <w:rFonts w:ascii="Times New Roman" w:eastAsia="Times New Roman" w:hAnsi="Times New Roman" w:cs="Times New Roman"/>
          <w:color w:val="000000" w:themeColor="text1"/>
          <w:sz w:val="28"/>
          <w:szCs w:val="28"/>
        </w:rPr>
        <w:t>, Паника в лаборатории)</w:t>
      </w:r>
    </w:p>
    <w:p w:rsidR="008C13A4" w:rsidRPr="008C13A4" w:rsidRDefault="008C13A4" w:rsidP="004B12EB">
      <w:pPr>
        <w:numPr>
          <w:ilvl w:val="0"/>
          <w:numId w:val="11"/>
        </w:numPr>
        <w:shd w:val="clear" w:color="auto" w:fill="FAFCFF"/>
        <w:spacing w:after="0" w:line="240" w:lineRule="auto"/>
        <w:rPr>
          <w:rFonts w:ascii="Times New Roman" w:eastAsia="Times New Roman" w:hAnsi="Times New Roman" w:cs="Times New Roman"/>
          <w:color w:val="000000" w:themeColor="text1"/>
          <w:sz w:val="28"/>
          <w:szCs w:val="28"/>
        </w:rPr>
      </w:pPr>
      <w:r w:rsidRPr="00441E0D">
        <w:rPr>
          <w:rFonts w:ascii="Times New Roman" w:eastAsia="Times New Roman" w:hAnsi="Times New Roman" w:cs="Times New Roman"/>
          <w:color w:val="000000" w:themeColor="text1"/>
          <w:sz w:val="28"/>
          <w:szCs w:val="28"/>
        </w:rPr>
        <w:t xml:space="preserve">Не на скорость (Крестики-нолики, </w:t>
      </w:r>
      <w:proofErr w:type="spellStart"/>
      <w:r w:rsidRPr="00441E0D">
        <w:rPr>
          <w:rFonts w:ascii="Times New Roman" w:eastAsia="Times New Roman" w:hAnsi="Times New Roman" w:cs="Times New Roman"/>
          <w:color w:val="000000" w:themeColor="text1"/>
          <w:sz w:val="28"/>
          <w:szCs w:val="28"/>
        </w:rPr>
        <w:t>ходилки</w:t>
      </w:r>
      <w:proofErr w:type="spellEnd"/>
      <w:r w:rsidRPr="00441E0D">
        <w:rPr>
          <w:rFonts w:ascii="Times New Roman" w:eastAsia="Times New Roman" w:hAnsi="Times New Roman" w:cs="Times New Roman"/>
          <w:color w:val="000000" w:themeColor="text1"/>
          <w:sz w:val="28"/>
          <w:szCs w:val="28"/>
        </w:rPr>
        <w:t xml:space="preserve">, морской бой, шашки, домино, </w:t>
      </w:r>
      <w:proofErr w:type="spellStart"/>
      <w:r w:rsidRPr="00441E0D">
        <w:rPr>
          <w:rFonts w:ascii="Times New Roman" w:eastAsia="Times New Roman" w:hAnsi="Times New Roman" w:cs="Times New Roman"/>
          <w:color w:val="000000" w:themeColor="text1"/>
          <w:sz w:val="28"/>
          <w:szCs w:val="28"/>
        </w:rPr>
        <w:t>Memory</w:t>
      </w:r>
      <w:proofErr w:type="spellEnd"/>
      <w:r w:rsidRPr="00441E0D">
        <w:rPr>
          <w:rFonts w:ascii="Times New Roman" w:eastAsia="Times New Roman" w:hAnsi="Times New Roman" w:cs="Times New Roman"/>
          <w:color w:val="000000" w:themeColor="text1"/>
          <w:sz w:val="28"/>
          <w:szCs w:val="28"/>
        </w:rPr>
        <w:t>)</w:t>
      </w:r>
    </w:p>
    <w:p w:rsidR="008C13A4" w:rsidRPr="008C13A4" w:rsidRDefault="008C13A4" w:rsidP="004B12EB">
      <w:pPr>
        <w:numPr>
          <w:ilvl w:val="0"/>
          <w:numId w:val="11"/>
        </w:numPr>
        <w:shd w:val="clear" w:color="auto" w:fill="FAFCFF"/>
        <w:spacing w:after="0" w:line="240" w:lineRule="auto"/>
        <w:rPr>
          <w:rFonts w:ascii="Times New Roman" w:eastAsia="Times New Roman" w:hAnsi="Times New Roman" w:cs="Times New Roman"/>
          <w:color w:val="000000" w:themeColor="text1"/>
          <w:sz w:val="28"/>
          <w:szCs w:val="28"/>
        </w:rPr>
      </w:pPr>
      <w:r w:rsidRPr="00441E0D">
        <w:rPr>
          <w:rFonts w:ascii="Times New Roman" w:eastAsia="Times New Roman" w:hAnsi="Times New Roman" w:cs="Times New Roman"/>
          <w:color w:val="000000" w:themeColor="text1"/>
          <w:sz w:val="28"/>
          <w:szCs w:val="28"/>
        </w:rPr>
        <w:t>Кооперативные (Хоп-хоп-хоп, «Быстрее, маленькие рыбки»)</w:t>
      </w:r>
    </w:p>
    <w:p w:rsidR="008C13A4" w:rsidRDefault="008C13A4" w:rsidP="004B12EB">
      <w:pPr>
        <w:numPr>
          <w:ilvl w:val="0"/>
          <w:numId w:val="11"/>
        </w:numPr>
        <w:shd w:val="clear" w:color="auto" w:fill="FAFCFF"/>
        <w:spacing w:after="0" w:line="240" w:lineRule="auto"/>
        <w:rPr>
          <w:rFonts w:ascii="Times New Roman" w:eastAsia="Times New Roman" w:hAnsi="Times New Roman" w:cs="Times New Roman"/>
          <w:color w:val="000000" w:themeColor="text1"/>
          <w:sz w:val="28"/>
          <w:szCs w:val="28"/>
        </w:rPr>
      </w:pPr>
      <w:proofErr w:type="spellStart"/>
      <w:r w:rsidRPr="00441E0D">
        <w:rPr>
          <w:rFonts w:ascii="Times New Roman" w:eastAsia="Times New Roman" w:hAnsi="Times New Roman" w:cs="Times New Roman"/>
          <w:color w:val="000000" w:themeColor="text1"/>
          <w:sz w:val="28"/>
          <w:szCs w:val="28"/>
        </w:rPr>
        <w:t>Активити</w:t>
      </w:r>
      <w:proofErr w:type="spellEnd"/>
      <w:r w:rsidRPr="00441E0D">
        <w:rPr>
          <w:rFonts w:ascii="Times New Roman" w:eastAsia="Times New Roman" w:hAnsi="Times New Roman" w:cs="Times New Roman"/>
          <w:color w:val="000000" w:themeColor="text1"/>
          <w:sz w:val="28"/>
          <w:szCs w:val="28"/>
        </w:rPr>
        <w:t xml:space="preserve">, </w:t>
      </w:r>
      <w:proofErr w:type="spellStart"/>
      <w:r w:rsidRPr="00441E0D">
        <w:rPr>
          <w:rFonts w:ascii="Times New Roman" w:eastAsia="Times New Roman" w:hAnsi="Times New Roman" w:cs="Times New Roman"/>
          <w:color w:val="000000" w:themeColor="text1"/>
          <w:sz w:val="28"/>
          <w:szCs w:val="28"/>
        </w:rPr>
        <w:t>Story</w:t>
      </w:r>
      <w:proofErr w:type="spellEnd"/>
      <w:r w:rsidRPr="00441E0D">
        <w:rPr>
          <w:rFonts w:ascii="Times New Roman" w:eastAsia="Times New Roman" w:hAnsi="Times New Roman" w:cs="Times New Roman"/>
          <w:color w:val="000000" w:themeColor="text1"/>
          <w:sz w:val="28"/>
          <w:szCs w:val="28"/>
        </w:rPr>
        <w:t xml:space="preserve"> </w:t>
      </w:r>
      <w:proofErr w:type="spellStart"/>
      <w:r w:rsidRPr="00441E0D">
        <w:rPr>
          <w:rFonts w:ascii="Times New Roman" w:eastAsia="Times New Roman" w:hAnsi="Times New Roman" w:cs="Times New Roman"/>
          <w:color w:val="000000" w:themeColor="text1"/>
          <w:sz w:val="28"/>
          <w:szCs w:val="28"/>
        </w:rPr>
        <w:t>Cubes</w:t>
      </w:r>
      <w:proofErr w:type="spellEnd"/>
      <w:r w:rsidRPr="00441E0D">
        <w:rPr>
          <w:rFonts w:ascii="Times New Roman" w:eastAsia="Times New Roman" w:hAnsi="Times New Roman" w:cs="Times New Roman"/>
          <w:color w:val="000000" w:themeColor="text1"/>
          <w:sz w:val="28"/>
          <w:szCs w:val="28"/>
        </w:rPr>
        <w:t>, Пантомима</w:t>
      </w:r>
    </w:p>
    <w:p w:rsidR="004B12EB" w:rsidRPr="008C13A4" w:rsidRDefault="004B12EB" w:rsidP="004B12EB">
      <w:pPr>
        <w:shd w:val="clear" w:color="auto" w:fill="FAFCFF"/>
        <w:spacing w:after="0" w:line="240" w:lineRule="auto"/>
        <w:ind w:left="720"/>
        <w:rPr>
          <w:rFonts w:ascii="Times New Roman" w:eastAsia="Times New Roman" w:hAnsi="Times New Roman" w:cs="Times New Roman"/>
          <w:color w:val="000000" w:themeColor="text1"/>
          <w:sz w:val="28"/>
          <w:szCs w:val="28"/>
        </w:rPr>
      </w:pPr>
    </w:p>
    <w:p w:rsidR="008C13A4" w:rsidRDefault="008C13A4" w:rsidP="004B12EB">
      <w:pPr>
        <w:shd w:val="clear" w:color="auto" w:fill="FAFCFF"/>
        <w:spacing w:after="0" w:line="240" w:lineRule="auto"/>
        <w:rPr>
          <w:rFonts w:ascii="Times New Roman" w:eastAsia="Times New Roman" w:hAnsi="Times New Roman" w:cs="Times New Roman"/>
          <w:color w:val="000000" w:themeColor="text1"/>
          <w:sz w:val="28"/>
          <w:szCs w:val="28"/>
        </w:rPr>
      </w:pPr>
      <w:r w:rsidRPr="008C13A4">
        <w:rPr>
          <w:rFonts w:ascii="Times New Roman" w:eastAsia="Times New Roman" w:hAnsi="Times New Roman" w:cs="Times New Roman"/>
          <w:color w:val="000000" w:themeColor="text1"/>
          <w:sz w:val="28"/>
          <w:szCs w:val="28"/>
        </w:rPr>
        <w:t>При выборе настольных игр важно исходить из того, что нравится ребенку. Одни дети очень любят игры на скорость, их это заряжает, бодрит, с ними интересно играть. Если ребенка, наоборот, игра на скорость расстраивает, тревожит, он впадает в ступор или в панику, с ним вполне можно играть в спокойные, медленные игры, где никто не будет его торопить. Некоторые дети не переносят проигрыша, тогда лучше выбирать кооперативные игры или игры, в которых нет явного победителя.</w:t>
      </w:r>
    </w:p>
    <w:p w:rsidR="004B12EB" w:rsidRPr="008C13A4" w:rsidRDefault="004B12EB" w:rsidP="004B12EB">
      <w:pPr>
        <w:shd w:val="clear" w:color="auto" w:fill="FAFCFF"/>
        <w:spacing w:after="0" w:line="240" w:lineRule="auto"/>
        <w:rPr>
          <w:rFonts w:ascii="Times New Roman" w:eastAsia="Times New Roman" w:hAnsi="Times New Roman" w:cs="Times New Roman"/>
          <w:color w:val="000000" w:themeColor="text1"/>
          <w:sz w:val="28"/>
          <w:szCs w:val="28"/>
        </w:rPr>
      </w:pPr>
    </w:p>
    <w:p w:rsidR="008C13A4" w:rsidRPr="004B12EB" w:rsidRDefault="008C13A4" w:rsidP="00441E0D">
      <w:pPr>
        <w:shd w:val="clear" w:color="auto" w:fill="FAFCFF"/>
        <w:spacing w:line="240" w:lineRule="auto"/>
        <w:outlineLvl w:val="1"/>
        <w:rPr>
          <w:rFonts w:ascii="Times New Roman" w:eastAsia="Times New Roman" w:hAnsi="Times New Roman" w:cs="Times New Roman"/>
          <w:b/>
          <w:color w:val="FF0000"/>
          <w:sz w:val="28"/>
          <w:szCs w:val="28"/>
        </w:rPr>
      </w:pPr>
      <w:r w:rsidRPr="004B12EB">
        <w:rPr>
          <w:rFonts w:ascii="Times New Roman" w:eastAsia="Times New Roman" w:hAnsi="Times New Roman" w:cs="Times New Roman"/>
          <w:b/>
          <w:color w:val="FF0000"/>
          <w:sz w:val="28"/>
          <w:szCs w:val="28"/>
        </w:rPr>
        <w:t>Деятельность / проект</w:t>
      </w:r>
    </w:p>
    <w:p w:rsidR="008C13A4" w:rsidRPr="008C13A4" w:rsidRDefault="008C13A4" w:rsidP="00441E0D">
      <w:pPr>
        <w:shd w:val="clear" w:color="auto" w:fill="FAFCFF"/>
        <w:spacing w:line="240" w:lineRule="auto"/>
        <w:rPr>
          <w:rFonts w:ascii="Times New Roman" w:eastAsia="Times New Roman" w:hAnsi="Times New Roman" w:cs="Times New Roman"/>
          <w:color w:val="000000" w:themeColor="text1"/>
          <w:sz w:val="28"/>
          <w:szCs w:val="28"/>
        </w:rPr>
      </w:pPr>
      <w:r w:rsidRPr="008C13A4">
        <w:rPr>
          <w:rFonts w:ascii="Times New Roman" w:eastAsia="Times New Roman" w:hAnsi="Times New Roman" w:cs="Times New Roman"/>
          <w:color w:val="000000" w:themeColor="text1"/>
          <w:sz w:val="28"/>
          <w:szCs w:val="28"/>
        </w:rPr>
        <w:t>Если мы не просто хорошо проводим время вместе с ребенком, а хотим реализовать с ним проект, то мы должны понимать, что у проекта есть цель, план, структура, начало и конец. У него есть фиксированная часть и те моменты, в которых мы можем быть гибкими.</w:t>
      </w:r>
    </w:p>
    <w:p w:rsidR="008C13A4" w:rsidRPr="008C13A4" w:rsidRDefault="008C13A4" w:rsidP="00441E0D">
      <w:pPr>
        <w:shd w:val="clear" w:color="auto" w:fill="FAFCFF"/>
        <w:spacing w:line="240" w:lineRule="auto"/>
        <w:rPr>
          <w:rFonts w:ascii="Times New Roman" w:eastAsia="Times New Roman" w:hAnsi="Times New Roman" w:cs="Times New Roman"/>
          <w:color w:val="000000" w:themeColor="text1"/>
          <w:sz w:val="28"/>
          <w:szCs w:val="28"/>
        </w:rPr>
      </w:pPr>
      <w:r w:rsidRPr="008C13A4">
        <w:rPr>
          <w:rFonts w:ascii="Times New Roman" w:eastAsia="Times New Roman" w:hAnsi="Times New Roman" w:cs="Times New Roman"/>
          <w:color w:val="000000" w:themeColor="text1"/>
          <w:sz w:val="28"/>
          <w:szCs w:val="28"/>
        </w:rPr>
        <w:t xml:space="preserve">Прежде чем начать проект, мы сообщаем ребенку о нем, например: «Ну-ка, давай мы сегодня испечем печенье!» Проект — это история про конкретную цель и про приучение к самоорганизации и планированию через совместную деятельность </w:t>
      </w:r>
      <w:proofErr w:type="gramStart"/>
      <w:r w:rsidRPr="008C13A4">
        <w:rPr>
          <w:rFonts w:ascii="Times New Roman" w:eastAsia="Times New Roman" w:hAnsi="Times New Roman" w:cs="Times New Roman"/>
          <w:color w:val="000000" w:themeColor="text1"/>
          <w:sz w:val="28"/>
          <w:szCs w:val="28"/>
        </w:rPr>
        <w:t>со</w:t>
      </w:r>
      <w:proofErr w:type="gramEnd"/>
      <w:r w:rsidRPr="008C13A4">
        <w:rPr>
          <w:rFonts w:ascii="Times New Roman" w:eastAsia="Times New Roman" w:hAnsi="Times New Roman" w:cs="Times New Roman"/>
          <w:color w:val="000000" w:themeColor="text1"/>
          <w:sz w:val="28"/>
          <w:szCs w:val="28"/>
        </w:rPr>
        <w:t xml:space="preserve"> взрослым. Понятно, что браться за такой проект можно, только если у взрослого есть для этого ресурс, прежде всего, время.</w:t>
      </w:r>
    </w:p>
    <w:p w:rsidR="008C13A4" w:rsidRPr="008C13A4" w:rsidRDefault="008C13A4" w:rsidP="00441E0D">
      <w:pPr>
        <w:shd w:val="clear" w:color="auto" w:fill="FAFCFF"/>
        <w:spacing w:line="240" w:lineRule="auto"/>
        <w:rPr>
          <w:rFonts w:ascii="Times New Roman" w:eastAsia="Times New Roman" w:hAnsi="Times New Roman" w:cs="Times New Roman"/>
          <w:color w:val="000000" w:themeColor="text1"/>
          <w:sz w:val="28"/>
          <w:szCs w:val="28"/>
        </w:rPr>
      </w:pPr>
      <w:r w:rsidRPr="008C13A4">
        <w:rPr>
          <w:rFonts w:ascii="Times New Roman" w:eastAsia="Times New Roman" w:hAnsi="Times New Roman" w:cs="Times New Roman"/>
          <w:color w:val="000000" w:themeColor="text1"/>
          <w:sz w:val="28"/>
          <w:szCs w:val="28"/>
        </w:rPr>
        <w:t xml:space="preserve">Каковы отличительные черты проекта? Покажем это на примере готовки. У проекта должны быть цель (это, например, печенье) и план (в данном случае это рецепт). У проектной деятельности всегда есть структура: есть место, где мы это делаем, есть инструменты и материалы, которые нам понадобятся. Такая деятельность не бесконечна: всегда есть время начала и время, когда мы планируем ее </w:t>
      </w:r>
      <w:proofErr w:type="gramStart"/>
      <w:r w:rsidRPr="008C13A4">
        <w:rPr>
          <w:rFonts w:ascii="Times New Roman" w:eastAsia="Times New Roman" w:hAnsi="Times New Roman" w:cs="Times New Roman"/>
          <w:color w:val="000000" w:themeColor="text1"/>
          <w:sz w:val="28"/>
          <w:szCs w:val="28"/>
        </w:rPr>
        <w:t>закончить</w:t>
      </w:r>
      <w:proofErr w:type="gramEnd"/>
      <w:r w:rsidRPr="008C13A4">
        <w:rPr>
          <w:rFonts w:ascii="Times New Roman" w:eastAsia="Times New Roman" w:hAnsi="Times New Roman" w:cs="Times New Roman"/>
          <w:color w:val="000000" w:themeColor="text1"/>
          <w:sz w:val="28"/>
          <w:szCs w:val="28"/>
        </w:rPr>
        <w:t>.</w:t>
      </w:r>
    </w:p>
    <w:p w:rsidR="008C13A4" w:rsidRPr="008C13A4" w:rsidRDefault="008C13A4" w:rsidP="00441E0D">
      <w:pPr>
        <w:shd w:val="clear" w:color="auto" w:fill="FAFCFF"/>
        <w:spacing w:line="240" w:lineRule="auto"/>
        <w:rPr>
          <w:rFonts w:ascii="Times New Roman" w:eastAsia="Times New Roman" w:hAnsi="Times New Roman" w:cs="Times New Roman"/>
          <w:color w:val="000000" w:themeColor="text1"/>
          <w:sz w:val="28"/>
          <w:szCs w:val="28"/>
        </w:rPr>
      </w:pPr>
      <w:r w:rsidRPr="008C13A4">
        <w:rPr>
          <w:rFonts w:ascii="Times New Roman" w:eastAsia="Times New Roman" w:hAnsi="Times New Roman" w:cs="Times New Roman"/>
          <w:color w:val="000000" w:themeColor="text1"/>
          <w:sz w:val="28"/>
          <w:szCs w:val="28"/>
        </w:rPr>
        <w:lastRenderedPageBreak/>
        <w:t>Кроме того, в приготовлении печенья есть часть, которую мы не можем изменить (сделать тесто, раскатать тесто), и есть часть, где возможны разные варианты (какой формы будет печенье, чем мы его украсим), и в этой части можно дать ребенку свободу творчества.</w:t>
      </w:r>
    </w:p>
    <w:p w:rsidR="008C13A4" w:rsidRPr="008C13A4" w:rsidRDefault="008C13A4" w:rsidP="00441E0D">
      <w:pPr>
        <w:shd w:val="clear" w:color="auto" w:fill="FAFCFF"/>
        <w:spacing w:line="240" w:lineRule="auto"/>
        <w:rPr>
          <w:rFonts w:ascii="Times New Roman" w:eastAsia="Times New Roman" w:hAnsi="Times New Roman" w:cs="Times New Roman"/>
          <w:color w:val="000000" w:themeColor="text1"/>
          <w:sz w:val="28"/>
          <w:szCs w:val="28"/>
        </w:rPr>
      </w:pPr>
      <w:r w:rsidRPr="008C13A4">
        <w:rPr>
          <w:rFonts w:ascii="Times New Roman" w:eastAsia="Times New Roman" w:hAnsi="Times New Roman" w:cs="Times New Roman"/>
          <w:color w:val="000000" w:themeColor="text1"/>
          <w:sz w:val="28"/>
          <w:szCs w:val="28"/>
        </w:rPr>
        <w:t>Если вы еще только приучаете ребенка к деятельности, важно начинать с чего-то простого. Например, когда вы первый раз делаете печенье, вы можете заранее приготовить тесто и позвать ребенка уже тогда, когда надо его раскатывать и вырезать формы. В этом случае цель будет максимально близка, и ребенок не заскучает. Минимальный вариант участия в проекте, к примеру, — насыпать сыр на пиццу и поставить ее в духовку. Дальше можно добавлять этапы: натереть сыр, разложить колбасу, раскатать тесто, замесить тесто…</w:t>
      </w:r>
    </w:p>
    <w:p w:rsidR="008C13A4" w:rsidRPr="008C13A4" w:rsidRDefault="008C13A4" w:rsidP="00441E0D">
      <w:pPr>
        <w:shd w:val="clear" w:color="auto" w:fill="FAFCFF"/>
        <w:spacing w:line="240" w:lineRule="auto"/>
        <w:rPr>
          <w:rFonts w:ascii="Times New Roman" w:eastAsia="Times New Roman" w:hAnsi="Times New Roman" w:cs="Times New Roman"/>
          <w:color w:val="000000" w:themeColor="text1"/>
          <w:sz w:val="28"/>
          <w:szCs w:val="28"/>
        </w:rPr>
      </w:pPr>
      <w:r w:rsidRPr="008C13A4">
        <w:rPr>
          <w:rFonts w:ascii="Times New Roman" w:eastAsia="Times New Roman" w:hAnsi="Times New Roman" w:cs="Times New Roman"/>
          <w:color w:val="000000" w:themeColor="text1"/>
          <w:sz w:val="28"/>
          <w:szCs w:val="28"/>
        </w:rPr>
        <w:t xml:space="preserve">Подумайте: что из того, что вы любите делать, можно облечь в такую форму совместного проекта с ребенком. Какие еще бывают виды подобной деятельности, кроме кулинарии (печенье, пицца, салаты)? Можно нарисовать большой проект, можно делать поделки (кораблики, вулкан), можно устроить </w:t>
      </w:r>
      <w:proofErr w:type="spellStart"/>
      <w:r w:rsidRPr="008C13A4">
        <w:rPr>
          <w:rFonts w:ascii="Times New Roman" w:eastAsia="Times New Roman" w:hAnsi="Times New Roman" w:cs="Times New Roman"/>
          <w:color w:val="000000" w:themeColor="text1"/>
          <w:sz w:val="28"/>
          <w:szCs w:val="28"/>
        </w:rPr>
        <w:t>квест</w:t>
      </w:r>
      <w:proofErr w:type="spellEnd"/>
      <w:r w:rsidRPr="008C13A4">
        <w:rPr>
          <w:rFonts w:ascii="Times New Roman" w:eastAsia="Times New Roman" w:hAnsi="Times New Roman" w:cs="Times New Roman"/>
          <w:color w:val="000000" w:themeColor="text1"/>
          <w:sz w:val="28"/>
          <w:szCs w:val="28"/>
        </w:rPr>
        <w:t xml:space="preserve"> и искать сокровище (подарок, приз) — это зависит от того, что вам больше нравится. Идеи можно поискать в яркой книге «Делай и играй. Веселые игры» Рея </w:t>
      </w:r>
      <w:proofErr w:type="spellStart"/>
      <w:r w:rsidRPr="008C13A4">
        <w:rPr>
          <w:rFonts w:ascii="Times New Roman" w:eastAsia="Times New Roman" w:hAnsi="Times New Roman" w:cs="Times New Roman"/>
          <w:color w:val="000000" w:themeColor="text1"/>
          <w:sz w:val="28"/>
          <w:szCs w:val="28"/>
        </w:rPr>
        <w:t>Гибсона</w:t>
      </w:r>
      <w:proofErr w:type="spellEnd"/>
      <w:r w:rsidRPr="008C13A4">
        <w:rPr>
          <w:rFonts w:ascii="Times New Roman" w:eastAsia="Times New Roman" w:hAnsi="Times New Roman" w:cs="Times New Roman"/>
          <w:color w:val="000000" w:themeColor="text1"/>
          <w:sz w:val="28"/>
          <w:szCs w:val="28"/>
        </w:rPr>
        <w:t xml:space="preserve"> и </w:t>
      </w:r>
      <w:proofErr w:type="spellStart"/>
      <w:r w:rsidRPr="008C13A4">
        <w:rPr>
          <w:rFonts w:ascii="Times New Roman" w:eastAsia="Times New Roman" w:hAnsi="Times New Roman" w:cs="Times New Roman"/>
          <w:color w:val="000000" w:themeColor="text1"/>
          <w:sz w:val="28"/>
          <w:szCs w:val="28"/>
        </w:rPr>
        <w:t>Джени</w:t>
      </w:r>
      <w:proofErr w:type="spellEnd"/>
      <w:r w:rsidRPr="008C13A4">
        <w:rPr>
          <w:rFonts w:ascii="Times New Roman" w:eastAsia="Times New Roman" w:hAnsi="Times New Roman" w:cs="Times New Roman"/>
          <w:color w:val="000000" w:themeColor="text1"/>
          <w:sz w:val="28"/>
          <w:szCs w:val="28"/>
        </w:rPr>
        <w:t xml:space="preserve"> </w:t>
      </w:r>
      <w:proofErr w:type="spellStart"/>
      <w:r w:rsidRPr="008C13A4">
        <w:rPr>
          <w:rFonts w:ascii="Times New Roman" w:eastAsia="Times New Roman" w:hAnsi="Times New Roman" w:cs="Times New Roman"/>
          <w:color w:val="000000" w:themeColor="text1"/>
          <w:sz w:val="28"/>
          <w:szCs w:val="28"/>
        </w:rPr>
        <w:t>Тайлер</w:t>
      </w:r>
      <w:proofErr w:type="spellEnd"/>
      <w:r w:rsidRPr="008C13A4">
        <w:rPr>
          <w:rFonts w:ascii="Times New Roman" w:eastAsia="Times New Roman" w:hAnsi="Times New Roman" w:cs="Times New Roman"/>
          <w:color w:val="000000" w:themeColor="text1"/>
          <w:sz w:val="28"/>
          <w:szCs w:val="28"/>
        </w:rPr>
        <w:t>.</w:t>
      </w:r>
    </w:p>
    <w:p w:rsidR="008C13A4" w:rsidRPr="004B12EB" w:rsidRDefault="008C13A4" w:rsidP="00441E0D">
      <w:pPr>
        <w:shd w:val="clear" w:color="auto" w:fill="FAFCFF"/>
        <w:spacing w:line="240" w:lineRule="auto"/>
        <w:outlineLvl w:val="1"/>
        <w:rPr>
          <w:rFonts w:ascii="Times New Roman" w:eastAsia="Times New Roman" w:hAnsi="Times New Roman" w:cs="Times New Roman"/>
          <w:b/>
          <w:color w:val="FF0000"/>
          <w:sz w:val="28"/>
          <w:szCs w:val="28"/>
        </w:rPr>
      </w:pPr>
      <w:r w:rsidRPr="004B12EB">
        <w:rPr>
          <w:rFonts w:ascii="Times New Roman" w:eastAsia="Times New Roman" w:hAnsi="Times New Roman" w:cs="Times New Roman"/>
          <w:b/>
          <w:color w:val="FF0000"/>
          <w:sz w:val="28"/>
          <w:szCs w:val="28"/>
        </w:rPr>
        <w:t>Как поддерживать летом общение с другими детьми</w:t>
      </w:r>
    </w:p>
    <w:p w:rsidR="008C13A4" w:rsidRPr="008C13A4" w:rsidRDefault="008C13A4" w:rsidP="00441E0D">
      <w:pPr>
        <w:numPr>
          <w:ilvl w:val="0"/>
          <w:numId w:val="12"/>
        </w:numPr>
        <w:shd w:val="clear" w:color="auto" w:fill="FAFCFF"/>
        <w:spacing w:before="100" w:beforeAutospacing="1" w:line="240" w:lineRule="auto"/>
        <w:rPr>
          <w:rFonts w:ascii="Times New Roman" w:eastAsia="Times New Roman" w:hAnsi="Times New Roman" w:cs="Times New Roman"/>
          <w:color w:val="000000" w:themeColor="text1"/>
          <w:sz w:val="28"/>
          <w:szCs w:val="28"/>
        </w:rPr>
      </w:pPr>
      <w:r w:rsidRPr="00441E0D">
        <w:rPr>
          <w:rFonts w:ascii="Times New Roman" w:eastAsia="Times New Roman" w:hAnsi="Times New Roman" w:cs="Times New Roman"/>
          <w:color w:val="000000" w:themeColor="text1"/>
          <w:sz w:val="28"/>
          <w:szCs w:val="28"/>
        </w:rPr>
        <w:t>На улице: классики/прятки. При этом дети могут не дотрагиваться друг до друга и сохранять дистанцию, чтобы не увеличивать опасность заражения.</w:t>
      </w:r>
    </w:p>
    <w:p w:rsidR="008C13A4" w:rsidRPr="008C13A4" w:rsidRDefault="008C13A4" w:rsidP="00441E0D">
      <w:pPr>
        <w:numPr>
          <w:ilvl w:val="0"/>
          <w:numId w:val="12"/>
        </w:numPr>
        <w:shd w:val="clear" w:color="auto" w:fill="FAFCFF"/>
        <w:spacing w:before="100" w:beforeAutospacing="1" w:line="240" w:lineRule="auto"/>
        <w:rPr>
          <w:rFonts w:ascii="Times New Roman" w:eastAsia="Times New Roman" w:hAnsi="Times New Roman" w:cs="Times New Roman"/>
          <w:color w:val="000000" w:themeColor="text1"/>
          <w:sz w:val="28"/>
          <w:szCs w:val="28"/>
        </w:rPr>
      </w:pPr>
      <w:proofErr w:type="spellStart"/>
      <w:r w:rsidRPr="00441E0D">
        <w:rPr>
          <w:rFonts w:ascii="Times New Roman" w:eastAsia="Times New Roman" w:hAnsi="Times New Roman" w:cs="Times New Roman"/>
          <w:color w:val="000000" w:themeColor="text1"/>
          <w:sz w:val="28"/>
          <w:szCs w:val="28"/>
        </w:rPr>
        <w:t>Онлайн</w:t>
      </w:r>
      <w:proofErr w:type="spellEnd"/>
      <w:r w:rsidRPr="00441E0D">
        <w:rPr>
          <w:rFonts w:ascii="Times New Roman" w:eastAsia="Times New Roman" w:hAnsi="Times New Roman" w:cs="Times New Roman"/>
          <w:color w:val="000000" w:themeColor="text1"/>
          <w:sz w:val="28"/>
          <w:szCs w:val="28"/>
        </w:rPr>
        <w:t xml:space="preserve">: рисовать в </w:t>
      </w:r>
      <w:proofErr w:type="spellStart"/>
      <w:r w:rsidRPr="00441E0D">
        <w:rPr>
          <w:rFonts w:ascii="Times New Roman" w:eastAsia="Times New Roman" w:hAnsi="Times New Roman" w:cs="Times New Roman"/>
          <w:color w:val="000000" w:themeColor="text1"/>
          <w:sz w:val="28"/>
          <w:szCs w:val="28"/>
        </w:rPr>
        <w:t>Зуме</w:t>
      </w:r>
      <w:proofErr w:type="spellEnd"/>
      <w:r w:rsidRPr="00441E0D">
        <w:rPr>
          <w:rFonts w:ascii="Times New Roman" w:eastAsia="Times New Roman" w:hAnsi="Times New Roman" w:cs="Times New Roman"/>
          <w:color w:val="000000" w:themeColor="text1"/>
          <w:sz w:val="28"/>
          <w:szCs w:val="28"/>
        </w:rPr>
        <w:t xml:space="preserve"> / на бумаге, крестики-нолики, морской бой, настольные игры, математический монстр, играть в игрушки. Встречи с помощью </w:t>
      </w:r>
      <w:proofErr w:type="spellStart"/>
      <w:r w:rsidRPr="00441E0D">
        <w:rPr>
          <w:rFonts w:ascii="Times New Roman" w:eastAsia="Times New Roman" w:hAnsi="Times New Roman" w:cs="Times New Roman"/>
          <w:color w:val="000000" w:themeColor="text1"/>
          <w:sz w:val="28"/>
          <w:szCs w:val="28"/>
        </w:rPr>
        <w:t>онлайн-связи</w:t>
      </w:r>
      <w:proofErr w:type="spellEnd"/>
      <w:r w:rsidRPr="00441E0D">
        <w:rPr>
          <w:rFonts w:ascii="Times New Roman" w:eastAsia="Times New Roman" w:hAnsi="Times New Roman" w:cs="Times New Roman"/>
          <w:color w:val="000000" w:themeColor="text1"/>
          <w:sz w:val="28"/>
          <w:szCs w:val="28"/>
        </w:rPr>
        <w:t xml:space="preserve"> тоже дают шанс пообщаться. При этом можно по очереди писать или рисовать в окне в </w:t>
      </w:r>
      <w:proofErr w:type="spellStart"/>
      <w:r w:rsidRPr="00441E0D">
        <w:rPr>
          <w:rFonts w:ascii="Times New Roman" w:eastAsia="Times New Roman" w:hAnsi="Times New Roman" w:cs="Times New Roman"/>
          <w:color w:val="000000" w:themeColor="text1"/>
          <w:sz w:val="28"/>
          <w:szCs w:val="28"/>
        </w:rPr>
        <w:t>Зуме</w:t>
      </w:r>
      <w:proofErr w:type="spellEnd"/>
      <w:r w:rsidRPr="00441E0D">
        <w:rPr>
          <w:rFonts w:ascii="Times New Roman" w:eastAsia="Times New Roman" w:hAnsi="Times New Roman" w:cs="Times New Roman"/>
          <w:color w:val="000000" w:themeColor="text1"/>
          <w:sz w:val="28"/>
          <w:szCs w:val="28"/>
        </w:rPr>
        <w:t xml:space="preserve">. Почему важно общаться? Иногда в играх с другими детьми ребенок учится легче и быстрее, чем когда он играет </w:t>
      </w:r>
      <w:proofErr w:type="gramStart"/>
      <w:r w:rsidRPr="00441E0D">
        <w:rPr>
          <w:rFonts w:ascii="Times New Roman" w:eastAsia="Times New Roman" w:hAnsi="Times New Roman" w:cs="Times New Roman"/>
          <w:color w:val="000000" w:themeColor="text1"/>
          <w:sz w:val="28"/>
          <w:szCs w:val="28"/>
        </w:rPr>
        <w:t>со</w:t>
      </w:r>
      <w:proofErr w:type="gramEnd"/>
      <w:r w:rsidRPr="00441E0D">
        <w:rPr>
          <w:rFonts w:ascii="Times New Roman" w:eastAsia="Times New Roman" w:hAnsi="Times New Roman" w:cs="Times New Roman"/>
          <w:color w:val="000000" w:themeColor="text1"/>
          <w:sz w:val="28"/>
          <w:szCs w:val="28"/>
        </w:rPr>
        <w:t xml:space="preserve"> взрослыми.</w:t>
      </w:r>
    </w:p>
    <w:p w:rsidR="008C13A4" w:rsidRPr="008C13A4" w:rsidRDefault="008C13A4" w:rsidP="00441E0D">
      <w:pPr>
        <w:numPr>
          <w:ilvl w:val="0"/>
          <w:numId w:val="12"/>
        </w:numPr>
        <w:shd w:val="clear" w:color="auto" w:fill="FAFCFF"/>
        <w:spacing w:before="100" w:beforeAutospacing="1" w:line="240" w:lineRule="auto"/>
        <w:rPr>
          <w:rFonts w:ascii="Times New Roman" w:eastAsia="Times New Roman" w:hAnsi="Times New Roman" w:cs="Times New Roman"/>
          <w:color w:val="000000" w:themeColor="text1"/>
          <w:sz w:val="28"/>
          <w:szCs w:val="28"/>
        </w:rPr>
      </w:pPr>
      <w:r w:rsidRPr="00441E0D">
        <w:rPr>
          <w:rFonts w:ascii="Times New Roman" w:eastAsia="Times New Roman" w:hAnsi="Times New Roman" w:cs="Times New Roman"/>
          <w:color w:val="000000" w:themeColor="text1"/>
          <w:sz w:val="28"/>
          <w:szCs w:val="28"/>
        </w:rPr>
        <w:t>Символическое общение: рисовать / писать письма. Это могут быть очень простые и короткие письма, но они учат ребенка думать о другом человеке. Вы можете сфотографировать письмо своего ребенка и отправить его маме другого ребенка.</w:t>
      </w:r>
    </w:p>
    <w:p w:rsidR="008C13A4" w:rsidRPr="008C13A4" w:rsidRDefault="008C13A4" w:rsidP="00441E0D">
      <w:pPr>
        <w:shd w:val="clear" w:color="auto" w:fill="FAFCFF"/>
        <w:spacing w:line="240" w:lineRule="auto"/>
        <w:rPr>
          <w:rFonts w:ascii="Times New Roman" w:eastAsia="Times New Roman" w:hAnsi="Times New Roman" w:cs="Times New Roman"/>
          <w:color w:val="000000" w:themeColor="text1"/>
          <w:sz w:val="28"/>
          <w:szCs w:val="28"/>
        </w:rPr>
      </w:pPr>
      <w:r w:rsidRPr="008C13A4">
        <w:rPr>
          <w:rFonts w:ascii="Times New Roman" w:eastAsia="Times New Roman" w:hAnsi="Times New Roman" w:cs="Times New Roman"/>
          <w:color w:val="000000" w:themeColor="text1"/>
          <w:sz w:val="28"/>
          <w:szCs w:val="28"/>
        </w:rPr>
        <w:t xml:space="preserve">Есть и другие приятные и полезные занятия, которые сделают лето более интересным: рисовать, читать сказки / слушать </w:t>
      </w:r>
      <w:proofErr w:type="spellStart"/>
      <w:r w:rsidRPr="008C13A4">
        <w:rPr>
          <w:rFonts w:ascii="Times New Roman" w:eastAsia="Times New Roman" w:hAnsi="Times New Roman" w:cs="Times New Roman"/>
          <w:color w:val="000000" w:themeColor="text1"/>
          <w:sz w:val="28"/>
          <w:szCs w:val="28"/>
        </w:rPr>
        <w:t>аудиосказки</w:t>
      </w:r>
      <w:proofErr w:type="spellEnd"/>
      <w:r w:rsidRPr="008C13A4">
        <w:rPr>
          <w:rFonts w:ascii="Times New Roman" w:eastAsia="Times New Roman" w:hAnsi="Times New Roman" w:cs="Times New Roman"/>
          <w:color w:val="000000" w:themeColor="text1"/>
          <w:sz w:val="28"/>
          <w:szCs w:val="28"/>
        </w:rPr>
        <w:t>, придумывать истории, разыгрывать сценки или ставить целые спектакли с костюмами и декорациями, устраивать теневой театр, собирать гербарий, вести летний дневник.</w:t>
      </w:r>
    </w:p>
    <w:p w:rsidR="008C13A4" w:rsidRPr="008C13A4" w:rsidRDefault="008C13A4" w:rsidP="00441E0D">
      <w:pPr>
        <w:shd w:val="clear" w:color="auto" w:fill="FAFCFF"/>
        <w:spacing w:line="240" w:lineRule="auto"/>
        <w:rPr>
          <w:rFonts w:ascii="Times New Roman" w:eastAsia="Times New Roman" w:hAnsi="Times New Roman" w:cs="Times New Roman"/>
          <w:color w:val="000000" w:themeColor="text1"/>
          <w:sz w:val="28"/>
          <w:szCs w:val="28"/>
        </w:rPr>
      </w:pPr>
      <w:r w:rsidRPr="008C13A4">
        <w:rPr>
          <w:rFonts w:ascii="Times New Roman" w:eastAsia="Times New Roman" w:hAnsi="Times New Roman" w:cs="Times New Roman"/>
          <w:color w:val="000000" w:themeColor="text1"/>
          <w:sz w:val="28"/>
          <w:szCs w:val="28"/>
        </w:rPr>
        <w:t>Все эти занятия помогут ребенку продвинуться, вырасти над собой, прийти к новому учебному году с новыми способностями и возможностями, с новыми силами.</w:t>
      </w:r>
    </w:p>
    <w:p w:rsidR="008C13A4" w:rsidRPr="008C13A4" w:rsidRDefault="008C13A4" w:rsidP="00441E0D">
      <w:pPr>
        <w:pStyle w:val="richfactdown-paragraph"/>
        <w:shd w:val="clear" w:color="auto" w:fill="FFFFFF"/>
        <w:spacing w:before="0" w:beforeAutospacing="0" w:after="200" w:afterAutospacing="0"/>
        <w:rPr>
          <w:color w:val="333333"/>
          <w:sz w:val="28"/>
          <w:szCs w:val="28"/>
        </w:rPr>
      </w:pPr>
    </w:p>
    <w:p w:rsidR="008C13A4" w:rsidRPr="008C13A4" w:rsidRDefault="008C13A4" w:rsidP="008C13A4">
      <w:pPr>
        <w:pStyle w:val="richfactdown-paragraph"/>
        <w:shd w:val="clear" w:color="auto" w:fill="FFFFFF"/>
        <w:spacing w:before="0" w:beforeAutospacing="0" w:after="0" w:afterAutospacing="0"/>
        <w:rPr>
          <w:color w:val="333333"/>
          <w:sz w:val="28"/>
          <w:szCs w:val="28"/>
        </w:rPr>
      </w:pPr>
    </w:p>
    <w:p w:rsidR="008C13A4" w:rsidRPr="004B12EB" w:rsidRDefault="00441E0D" w:rsidP="008C13A4">
      <w:pPr>
        <w:pStyle w:val="richfactdown-paragraph"/>
        <w:shd w:val="clear" w:color="auto" w:fill="FFFFFF"/>
        <w:spacing w:before="0" w:beforeAutospacing="0" w:after="0" w:afterAutospacing="0"/>
        <w:rPr>
          <w:b/>
          <w:color w:val="FF0000"/>
          <w:sz w:val="28"/>
          <w:szCs w:val="28"/>
        </w:rPr>
      </w:pPr>
      <w:r w:rsidRPr="004B12EB">
        <w:rPr>
          <w:b/>
          <w:color w:val="FF0000"/>
          <w:sz w:val="28"/>
          <w:szCs w:val="28"/>
        </w:rPr>
        <w:t>П</w:t>
      </w:r>
      <w:r w:rsidR="008C13A4" w:rsidRPr="004B12EB">
        <w:rPr>
          <w:b/>
          <w:color w:val="FF0000"/>
          <w:sz w:val="28"/>
          <w:szCs w:val="28"/>
        </w:rPr>
        <w:t>римеры занятий с детьми с ТНР в летний период:</w:t>
      </w:r>
    </w:p>
    <w:p w:rsidR="00441E0D" w:rsidRPr="008C13A4" w:rsidRDefault="00441E0D" w:rsidP="008C13A4">
      <w:pPr>
        <w:pStyle w:val="richfactdown-paragraph"/>
        <w:shd w:val="clear" w:color="auto" w:fill="FFFFFF"/>
        <w:spacing w:before="0" w:beforeAutospacing="0" w:after="0" w:afterAutospacing="0"/>
        <w:rPr>
          <w:color w:val="333333"/>
          <w:sz w:val="28"/>
          <w:szCs w:val="28"/>
        </w:rPr>
      </w:pPr>
    </w:p>
    <w:p w:rsidR="008C13A4" w:rsidRPr="008C13A4" w:rsidRDefault="008C13A4" w:rsidP="008C13A4">
      <w:pPr>
        <w:pStyle w:val="richfactdown-paragraph"/>
        <w:numPr>
          <w:ilvl w:val="0"/>
          <w:numId w:val="1"/>
        </w:numPr>
        <w:shd w:val="clear" w:color="auto" w:fill="FFFFFF"/>
        <w:spacing w:before="0" w:beforeAutospacing="0" w:after="0" w:afterAutospacing="0"/>
        <w:ind w:left="0"/>
        <w:rPr>
          <w:color w:val="333333"/>
          <w:sz w:val="28"/>
          <w:szCs w:val="28"/>
        </w:rPr>
      </w:pPr>
      <w:r w:rsidRPr="008C13A4">
        <w:rPr>
          <w:color w:val="333333"/>
          <w:sz w:val="28"/>
          <w:szCs w:val="28"/>
        </w:rPr>
        <w:t>Развитие общей и мелкой моторики: выполнение упражнений для пальчиков, лепка из пластилина, глины, раскрашивание, штриховка, обведение по контуру, вырезание ножницами геометрических фигур, выполнение аппликаций.</w:t>
      </w:r>
    </w:p>
    <w:p w:rsidR="008C13A4" w:rsidRPr="008C13A4" w:rsidRDefault="008C13A4" w:rsidP="008C13A4">
      <w:pPr>
        <w:pStyle w:val="richfactdown-paragraph"/>
        <w:numPr>
          <w:ilvl w:val="0"/>
          <w:numId w:val="2"/>
        </w:numPr>
        <w:shd w:val="clear" w:color="auto" w:fill="FFFFFF"/>
        <w:spacing w:before="0" w:beforeAutospacing="0" w:after="0" w:afterAutospacing="0"/>
        <w:ind w:left="0"/>
        <w:rPr>
          <w:color w:val="333333"/>
          <w:sz w:val="28"/>
          <w:szCs w:val="28"/>
        </w:rPr>
      </w:pPr>
      <w:r w:rsidRPr="008C13A4">
        <w:rPr>
          <w:color w:val="333333"/>
          <w:sz w:val="28"/>
          <w:szCs w:val="28"/>
        </w:rPr>
        <w:t>Развитие речевого дыхания: сдувание ваты с ладони, дутье на карандаш, лежащий на столе, и т. д.</w:t>
      </w:r>
    </w:p>
    <w:p w:rsidR="008C13A4" w:rsidRPr="008C13A4" w:rsidRDefault="008C13A4" w:rsidP="008C13A4">
      <w:pPr>
        <w:pStyle w:val="richfactdown-paragraph"/>
        <w:numPr>
          <w:ilvl w:val="0"/>
          <w:numId w:val="3"/>
        </w:numPr>
        <w:shd w:val="clear" w:color="auto" w:fill="FFFFFF"/>
        <w:spacing w:before="0" w:beforeAutospacing="0" w:after="0" w:afterAutospacing="0"/>
        <w:ind w:left="0"/>
        <w:rPr>
          <w:color w:val="333333"/>
          <w:sz w:val="28"/>
          <w:szCs w:val="28"/>
        </w:rPr>
      </w:pPr>
      <w:r w:rsidRPr="008C13A4">
        <w:rPr>
          <w:color w:val="333333"/>
          <w:sz w:val="28"/>
          <w:szCs w:val="28"/>
        </w:rPr>
        <w:t>Выполнение артикуляционной гимнастики.</w:t>
      </w:r>
    </w:p>
    <w:p w:rsidR="008C13A4" w:rsidRPr="008C13A4" w:rsidRDefault="008C13A4" w:rsidP="008C13A4">
      <w:pPr>
        <w:pStyle w:val="richfactdown-paragraph"/>
        <w:numPr>
          <w:ilvl w:val="0"/>
          <w:numId w:val="4"/>
        </w:numPr>
        <w:shd w:val="clear" w:color="auto" w:fill="FFFFFF"/>
        <w:spacing w:before="0" w:beforeAutospacing="0" w:after="0" w:afterAutospacing="0"/>
        <w:ind w:left="0"/>
        <w:rPr>
          <w:color w:val="333333"/>
          <w:sz w:val="28"/>
          <w:szCs w:val="28"/>
        </w:rPr>
      </w:pPr>
      <w:r w:rsidRPr="008C13A4">
        <w:rPr>
          <w:color w:val="333333"/>
          <w:sz w:val="28"/>
          <w:szCs w:val="28"/>
        </w:rPr>
        <w:t>Повторение изученного материала.</w:t>
      </w:r>
    </w:p>
    <w:p w:rsidR="008C13A4" w:rsidRPr="008C13A4" w:rsidRDefault="008C13A4" w:rsidP="008C13A4">
      <w:pPr>
        <w:pStyle w:val="richfactdown-paragraph"/>
        <w:numPr>
          <w:ilvl w:val="0"/>
          <w:numId w:val="5"/>
        </w:numPr>
        <w:shd w:val="clear" w:color="auto" w:fill="FFFFFF"/>
        <w:spacing w:before="0" w:beforeAutospacing="0" w:after="0" w:afterAutospacing="0"/>
        <w:ind w:left="0"/>
        <w:rPr>
          <w:color w:val="333333"/>
          <w:sz w:val="28"/>
          <w:szCs w:val="28"/>
        </w:rPr>
      </w:pPr>
      <w:r w:rsidRPr="008C13A4">
        <w:rPr>
          <w:color w:val="333333"/>
          <w:sz w:val="28"/>
          <w:szCs w:val="28"/>
        </w:rPr>
        <w:t>Развитие фонематического слуха.</w:t>
      </w:r>
    </w:p>
    <w:p w:rsidR="008C13A4" w:rsidRPr="008C13A4" w:rsidRDefault="008C13A4" w:rsidP="008C13A4">
      <w:pPr>
        <w:pStyle w:val="richfactdown-paragraph"/>
        <w:numPr>
          <w:ilvl w:val="0"/>
          <w:numId w:val="6"/>
        </w:numPr>
        <w:shd w:val="clear" w:color="auto" w:fill="FFFFFF"/>
        <w:spacing w:before="0" w:beforeAutospacing="0" w:after="0" w:afterAutospacing="0"/>
        <w:ind w:left="0"/>
        <w:rPr>
          <w:color w:val="333333"/>
          <w:sz w:val="28"/>
          <w:szCs w:val="28"/>
        </w:rPr>
      </w:pPr>
      <w:r w:rsidRPr="008C13A4">
        <w:rPr>
          <w:color w:val="333333"/>
          <w:sz w:val="28"/>
          <w:szCs w:val="28"/>
        </w:rPr>
        <w:t xml:space="preserve">Закрепление (автоматизация) поставленных звуков в словах, </w:t>
      </w:r>
      <w:proofErr w:type="spellStart"/>
      <w:r w:rsidRPr="008C13A4">
        <w:rPr>
          <w:color w:val="333333"/>
          <w:sz w:val="28"/>
          <w:szCs w:val="28"/>
        </w:rPr>
        <w:t>чистоговорках</w:t>
      </w:r>
      <w:proofErr w:type="spellEnd"/>
      <w:r w:rsidRPr="008C13A4">
        <w:rPr>
          <w:color w:val="333333"/>
          <w:sz w:val="28"/>
          <w:szCs w:val="28"/>
        </w:rPr>
        <w:t>, стихах, контроль их в речи.</w:t>
      </w:r>
    </w:p>
    <w:p w:rsidR="008C13A4" w:rsidRPr="008C13A4" w:rsidRDefault="008C13A4" w:rsidP="008C13A4">
      <w:pPr>
        <w:pStyle w:val="richfactdown-paragraph"/>
        <w:numPr>
          <w:ilvl w:val="0"/>
          <w:numId w:val="7"/>
        </w:numPr>
        <w:shd w:val="clear" w:color="auto" w:fill="FFFFFF"/>
        <w:spacing w:before="0" w:beforeAutospacing="0" w:after="0" w:afterAutospacing="0"/>
        <w:ind w:left="0"/>
        <w:rPr>
          <w:color w:val="333333"/>
          <w:sz w:val="28"/>
          <w:szCs w:val="28"/>
        </w:rPr>
      </w:pPr>
      <w:r w:rsidRPr="008C13A4">
        <w:rPr>
          <w:color w:val="333333"/>
          <w:sz w:val="28"/>
          <w:szCs w:val="28"/>
        </w:rPr>
        <w:t>Развитие словарного запаса, грамматического строя речи и связной речи детей.</w:t>
      </w:r>
    </w:p>
    <w:p w:rsidR="008C13A4" w:rsidRPr="008C13A4" w:rsidRDefault="008C13A4" w:rsidP="008C13A4">
      <w:pPr>
        <w:pStyle w:val="richfactdown-paragraph"/>
        <w:numPr>
          <w:ilvl w:val="0"/>
          <w:numId w:val="8"/>
        </w:numPr>
        <w:shd w:val="clear" w:color="auto" w:fill="FFFFFF"/>
        <w:spacing w:before="0" w:beforeAutospacing="0" w:after="0" w:afterAutospacing="0"/>
        <w:ind w:left="0"/>
        <w:rPr>
          <w:color w:val="333333"/>
          <w:sz w:val="28"/>
          <w:szCs w:val="28"/>
        </w:rPr>
      </w:pPr>
      <w:r w:rsidRPr="008C13A4">
        <w:rPr>
          <w:color w:val="333333"/>
          <w:sz w:val="28"/>
          <w:szCs w:val="28"/>
        </w:rPr>
        <w:t>Чтение книг, заучивание стихов, отгадывание и заучивание загадок, чтение рассказов и сказок, пересказ их, составление рассказов по картинкам.</w:t>
      </w:r>
    </w:p>
    <w:p w:rsidR="00EC2D27" w:rsidRDefault="00EC2D27">
      <w:pPr>
        <w:rPr>
          <w:rFonts w:ascii="Times New Roman" w:hAnsi="Times New Roman" w:cs="Times New Roman"/>
          <w:sz w:val="28"/>
          <w:szCs w:val="28"/>
        </w:rPr>
      </w:pPr>
    </w:p>
    <w:p w:rsidR="008C13A4" w:rsidRDefault="008C13A4">
      <w:pPr>
        <w:rPr>
          <w:rFonts w:ascii="Times New Roman" w:hAnsi="Times New Roman" w:cs="Times New Roman"/>
          <w:sz w:val="28"/>
          <w:szCs w:val="28"/>
        </w:rPr>
      </w:pPr>
    </w:p>
    <w:p w:rsidR="008C13A4" w:rsidRDefault="008C13A4">
      <w:pPr>
        <w:rPr>
          <w:rFonts w:ascii="Times New Roman" w:hAnsi="Times New Roman" w:cs="Times New Roman"/>
          <w:sz w:val="28"/>
          <w:szCs w:val="28"/>
        </w:rPr>
      </w:pPr>
      <w:r w:rsidRPr="00441E0D">
        <w:rPr>
          <w:rFonts w:ascii="Times New Roman" w:hAnsi="Times New Roman" w:cs="Times New Roman"/>
          <w:b/>
          <w:sz w:val="28"/>
          <w:szCs w:val="28"/>
        </w:rPr>
        <w:t>Источники:</w:t>
      </w:r>
      <w:r w:rsidRPr="00441E0D">
        <w:rPr>
          <w:b/>
        </w:rPr>
        <w:t xml:space="preserve"> </w:t>
      </w:r>
      <w:hyperlink r:id="rId6" w:history="1">
        <w:r w:rsidR="001C3139" w:rsidRPr="004720BF">
          <w:rPr>
            <w:rStyle w:val="a5"/>
            <w:rFonts w:ascii="Times New Roman" w:hAnsi="Times New Roman" w:cs="Times New Roman"/>
            <w:sz w:val="28"/>
            <w:szCs w:val="28"/>
          </w:rPr>
          <w:t>https://www.defectologiya.pro/zhurnal/kak_razvivat_i_razvlekat_osobogo_rebenka_na_kanikulax/</w:t>
        </w:r>
      </w:hyperlink>
    </w:p>
    <w:p w:rsidR="001C3139" w:rsidRDefault="00EC2D27">
      <w:pPr>
        <w:rPr>
          <w:rFonts w:ascii="Times New Roman" w:hAnsi="Times New Roman" w:cs="Times New Roman"/>
          <w:sz w:val="28"/>
          <w:szCs w:val="28"/>
        </w:rPr>
      </w:pPr>
      <w:hyperlink r:id="rId7" w:history="1">
        <w:r w:rsidR="001C3139" w:rsidRPr="004720BF">
          <w:rPr>
            <w:rStyle w:val="a5"/>
            <w:rFonts w:ascii="Times New Roman" w:hAnsi="Times New Roman" w:cs="Times New Roman"/>
            <w:sz w:val="28"/>
            <w:szCs w:val="28"/>
          </w:rPr>
          <w:t>https://bosenko-sad16podr.edumsko.ru/articles/post/3280102</w:t>
        </w:r>
      </w:hyperlink>
    </w:p>
    <w:p w:rsidR="001C3139" w:rsidRPr="00441E0D" w:rsidRDefault="001C3139" w:rsidP="001C3139">
      <w:pPr>
        <w:pStyle w:val="4"/>
        <w:spacing w:before="662" w:after="199" w:line="397" w:lineRule="atLeast"/>
        <w:rPr>
          <w:rFonts w:ascii="Times New Roman" w:hAnsi="Times New Roman" w:cs="Times New Roman"/>
          <w:i w:val="0"/>
          <w:color w:val="333333"/>
          <w:sz w:val="28"/>
          <w:szCs w:val="28"/>
        </w:rPr>
      </w:pPr>
      <w:r w:rsidRPr="00441E0D">
        <w:rPr>
          <w:rFonts w:ascii="Times New Roman" w:hAnsi="Times New Roman" w:cs="Times New Roman"/>
          <w:i w:val="0"/>
          <w:color w:val="333333"/>
          <w:sz w:val="28"/>
          <w:szCs w:val="28"/>
        </w:rPr>
        <w:t>Используемая литература</w:t>
      </w:r>
    </w:p>
    <w:p w:rsidR="001C3139" w:rsidRDefault="001C3139" w:rsidP="001C3139">
      <w:pPr>
        <w:pStyle w:val="a3"/>
        <w:spacing w:before="0" w:beforeAutospacing="0" w:after="265" w:afterAutospacing="0"/>
        <w:rPr>
          <w:rFonts w:ascii="Arial" w:hAnsi="Arial" w:cs="Arial"/>
          <w:color w:val="333333"/>
          <w:sz w:val="27"/>
          <w:szCs w:val="27"/>
        </w:rPr>
      </w:pPr>
      <w:r>
        <w:rPr>
          <w:rFonts w:ascii="Arial" w:hAnsi="Arial" w:cs="Arial"/>
          <w:color w:val="333333"/>
          <w:sz w:val="27"/>
          <w:szCs w:val="27"/>
        </w:rPr>
        <w:t xml:space="preserve">1. </w:t>
      </w:r>
      <w:proofErr w:type="spellStart"/>
      <w:r>
        <w:rPr>
          <w:rFonts w:ascii="Arial" w:hAnsi="Arial" w:cs="Arial"/>
          <w:color w:val="333333"/>
          <w:sz w:val="27"/>
          <w:szCs w:val="27"/>
        </w:rPr>
        <w:t>Янушко</w:t>
      </w:r>
      <w:proofErr w:type="spellEnd"/>
      <w:r>
        <w:rPr>
          <w:rFonts w:ascii="Arial" w:hAnsi="Arial" w:cs="Arial"/>
          <w:color w:val="333333"/>
          <w:sz w:val="27"/>
          <w:szCs w:val="27"/>
        </w:rPr>
        <w:t xml:space="preserve"> Е.А. Помогите малышу заговорить!   М.: </w:t>
      </w:r>
      <w:proofErr w:type="spellStart"/>
      <w:r>
        <w:rPr>
          <w:rFonts w:ascii="Arial" w:hAnsi="Arial" w:cs="Arial"/>
          <w:color w:val="333333"/>
          <w:sz w:val="27"/>
          <w:szCs w:val="27"/>
        </w:rPr>
        <w:t>Теревинф</w:t>
      </w:r>
      <w:proofErr w:type="spellEnd"/>
      <w:r>
        <w:rPr>
          <w:rFonts w:ascii="Arial" w:hAnsi="Arial" w:cs="Arial"/>
          <w:color w:val="333333"/>
          <w:sz w:val="27"/>
          <w:szCs w:val="27"/>
        </w:rPr>
        <w:t>, 2013.</w:t>
      </w:r>
    </w:p>
    <w:p w:rsidR="001C3139" w:rsidRDefault="001C3139" w:rsidP="001C3139">
      <w:pPr>
        <w:pStyle w:val="a3"/>
        <w:spacing w:before="0" w:beforeAutospacing="0" w:after="265" w:afterAutospacing="0"/>
        <w:rPr>
          <w:rFonts w:ascii="Arial" w:hAnsi="Arial" w:cs="Arial"/>
          <w:color w:val="333333"/>
          <w:sz w:val="27"/>
          <w:szCs w:val="27"/>
        </w:rPr>
      </w:pPr>
      <w:r>
        <w:rPr>
          <w:rFonts w:ascii="Arial" w:hAnsi="Arial" w:cs="Arial"/>
          <w:color w:val="333333"/>
          <w:sz w:val="27"/>
          <w:szCs w:val="27"/>
        </w:rPr>
        <w:t xml:space="preserve">2. </w:t>
      </w:r>
      <w:proofErr w:type="spellStart"/>
      <w:r>
        <w:rPr>
          <w:rFonts w:ascii="Arial" w:hAnsi="Arial" w:cs="Arial"/>
          <w:color w:val="333333"/>
          <w:sz w:val="27"/>
          <w:szCs w:val="27"/>
        </w:rPr>
        <w:t>Дедюхина</w:t>
      </w:r>
      <w:proofErr w:type="spellEnd"/>
      <w:r>
        <w:rPr>
          <w:rFonts w:ascii="Arial" w:hAnsi="Arial" w:cs="Arial"/>
          <w:color w:val="333333"/>
          <w:sz w:val="27"/>
          <w:szCs w:val="27"/>
        </w:rPr>
        <w:t xml:space="preserve"> Г.В., Кириллова Е. В. Учимся говорить. 55 способов общения с </w:t>
      </w:r>
      <w:proofErr w:type="spellStart"/>
      <w:r>
        <w:rPr>
          <w:rFonts w:ascii="Arial" w:hAnsi="Arial" w:cs="Arial"/>
          <w:color w:val="333333"/>
          <w:sz w:val="27"/>
          <w:szCs w:val="27"/>
        </w:rPr>
        <w:t>неговорящим</w:t>
      </w:r>
      <w:proofErr w:type="spellEnd"/>
      <w:r>
        <w:rPr>
          <w:rFonts w:ascii="Arial" w:hAnsi="Arial" w:cs="Arial"/>
          <w:color w:val="333333"/>
          <w:sz w:val="27"/>
          <w:szCs w:val="27"/>
        </w:rPr>
        <w:t xml:space="preserve"> ребенком. М.: </w:t>
      </w:r>
      <w:proofErr w:type="spellStart"/>
      <w:r>
        <w:rPr>
          <w:rFonts w:ascii="Arial" w:hAnsi="Arial" w:cs="Arial"/>
          <w:color w:val="333333"/>
          <w:sz w:val="27"/>
          <w:szCs w:val="27"/>
        </w:rPr>
        <w:t>Техинформ</w:t>
      </w:r>
      <w:proofErr w:type="spellEnd"/>
      <w:r>
        <w:rPr>
          <w:rFonts w:ascii="Arial" w:hAnsi="Arial" w:cs="Arial"/>
          <w:color w:val="333333"/>
          <w:sz w:val="27"/>
          <w:szCs w:val="27"/>
        </w:rPr>
        <w:t xml:space="preserve"> МАИ, 1997.</w:t>
      </w:r>
    </w:p>
    <w:p w:rsidR="001C3139" w:rsidRDefault="001C3139" w:rsidP="001C3139">
      <w:pPr>
        <w:pStyle w:val="a3"/>
        <w:spacing w:before="0" w:beforeAutospacing="0" w:after="0" w:afterAutospacing="0"/>
        <w:rPr>
          <w:rFonts w:ascii="Arial" w:hAnsi="Arial" w:cs="Arial"/>
          <w:color w:val="333333"/>
          <w:sz w:val="27"/>
          <w:szCs w:val="27"/>
        </w:rPr>
      </w:pPr>
      <w:r>
        <w:rPr>
          <w:rFonts w:ascii="Arial" w:hAnsi="Arial" w:cs="Arial"/>
          <w:color w:val="333333"/>
          <w:sz w:val="27"/>
          <w:szCs w:val="27"/>
        </w:rPr>
        <w:t xml:space="preserve">3. </w:t>
      </w:r>
      <w:proofErr w:type="spellStart"/>
      <w:r>
        <w:rPr>
          <w:rFonts w:ascii="Arial" w:hAnsi="Arial" w:cs="Arial"/>
          <w:color w:val="333333"/>
          <w:sz w:val="27"/>
          <w:szCs w:val="27"/>
        </w:rPr>
        <w:t>Н.В.Нищева</w:t>
      </w:r>
      <w:proofErr w:type="spellEnd"/>
      <w:r>
        <w:rPr>
          <w:rFonts w:ascii="Arial" w:hAnsi="Arial" w:cs="Arial"/>
          <w:color w:val="333333"/>
          <w:sz w:val="27"/>
          <w:szCs w:val="27"/>
        </w:rPr>
        <w:t xml:space="preserve">. Комплексная образовательная программа дошкольного образования для детей с тяжёлыми нарушениями речи </w:t>
      </w:r>
      <w:proofErr w:type="gramStart"/>
      <w:r>
        <w:rPr>
          <w:rFonts w:ascii="Arial" w:hAnsi="Arial" w:cs="Arial"/>
          <w:color w:val="333333"/>
          <w:sz w:val="27"/>
          <w:szCs w:val="27"/>
        </w:rPr>
        <w:t xml:space="preserve">( </w:t>
      </w:r>
      <w:proofErr w:type="gramEnd"/>
      <w:r>
        <w:rPr>
          <w:rFonts w:ascii="Arial" w:hAnsi="Arial" w:cs="Arial"/>
          <w:color w:val="333333"/>
          <w:sz w:val="27"/>
          <w:szCs w:val="27"/>
        </w:rPr>
        <w:t>общим недоразвитием речи ) с 3-до 7 лет. СПб</w:t>
      </w:r>
      <w:proofErr w:type="gramStart"/>
      <w:r>
        <w:rPr>
          <w:rFonts w:ascii="Arial" w:hAnsi="Arial" w:cs="Arial"/>
          <w:color w:val="333333"/>
          <w:sz w:val="27"/>
          <w:szCs w:val="27"/>
        </w:rPr>
        <w:t xml:space="preserve">.: </w:t>
      </w:r>
      <w:proofErr w:type="gramEnd"/>
      <w:r>
        <w:rPr>
          <w:rFonts w:ascii="Arial" w:hAnsi="Arial" w:cs="Arial"/>
          <w:color w:val="333333"/>
          <w:sz w:val="27"/>
          <w:szCs w:val="27"/>
        </w:rPr>
        <w:t>ООО «Изд-во «Детство-Пресс» 2018</w:t>
      </w:r>
    </w:p>
    <w:p w:rsidR="001C3139" w:rsidRDefault="001C3139">
      <w:pPr>
        <w:rPr>
          <w:rFonts w:ascii="Times New Roman" w:hAnsi="Times New Roman" w:cs="Times New Roman"/>
          <w:sz w:val="28"/>
          <w:szCs w:val="28"/>
        </w:rPr>
      </w:pPr>
    </w:p>
    <w:p w:rsidR="001C3139" w:rsidRPr="008C13A4" w:rsidRDefault="001C3139">
      <w:pPr>
        <w:rPr>
          <w:rFonts w:ascii="Times New Roman" w:hAnsi="Times New Roman" w:cs="Times New Roman"/>
          <w:sz w:val="28"/>
          <w:szCs w:val="28"/>
        </w:rPr>
      </w:pPr>
    </w:p>
    <w:sectPr w:rsidR="001C3139" w:rsidRPr="008C13A4" w:rsidSect="008C764D">
      <w:pgSz w:w="11906" w:h="16838"/>
      <w:pgMar w:top="568" w:right="850" w:bottom="426" w:left="1701"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0553F"/>
    <w:multiLevelType w:val="multilevel"/>
    <w:tmpl w:val="25CAF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FD74D4"/>
    <w:multiLevelType w:val="multilevel"/>
    <w:tmpl w:val="8890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527781"/>
    <w:multiLevelType w:val="multilevel"/>
    <w:tmpl w:val="CF683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0131B9"/>
    <w:multiLevelType w:val="multilevel"/>
    <w:tmpl w:val="BDE8D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09377A"/>
    <w:multiLevelType w:val="multilevel"/>
    <w:tmpl w:val="0220C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num>
  <w:num w:numId="2">
    <w:abstractNumId w:val="3"/>
    <w:lvlOverride w:ilvl="0">
      <w:startOverride w:val="2"/>
    </w:lvlOverride>
  </w:num>
  <w:num w:numId="3">
    <w:abstractNumId w:val="3"/>
    <w:lvlOverride w:ilvl="0">
      <w:startOverride w:val="3"/>
    </w:lvlOverride>
  </w:num>
  <w:num w:numId="4">
    <w:abstractNumId w:val="3"/>
    <w:lvlOverride w:ilvl="0">
      <w:startOverride w:val="4"/>
    </w:lvlOverride>
  </w:num>
  <w:num w:numId="5">
    <w:abstractNumId w:val="3"/>
    <w:lvlOverride w:ilvl="0">
      <w:startOverride w:val="5"/>
    </w:lvlOverride>
  </w:num>
  <w:num w:numId="6">
    <w:abstractNumId w:val="3"/>
    <w:lvlOverride w:ilvl="0">
      <w:startOverride w:val="6"/>
    </w:lvlOverride>
  </w:num>
  <w:num w:numId="7">
    <w:abstractNumId w:val="3"/>
    <w:lvlOverride w:ilvl="0">
      <w:startOverride w:val="7"/>
    </w:lvlOverride>
  </w:num>
  <w:num w:numId="8">
    <w:abstractNumId w:val="3"/>
    <w:lvlOverride w:ilvl="0">
      <w:startOverride w:val="8"/>
    </w:lvlOverride>
  </w:num>
  <w:num w:numId="9">
    <w:abstractNumId w:val="4"/>
  </w:num>
  <w:num w:numId="10">
    <w:abstractNumId w:val="1"/>
  </w:num>
  <w:num w:numId="11">
    <w:abstractNumId w:val="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8C13A4"/>
    <w:rsid w:val="001C3139"/>
    <w:rsid w:val="003677B9"/>
    <w:rsid w:val="00441E0D"/>
    <w:rsid w:val="004B12EB"/>
    <w:rsid w:val="008C13A4"/>
    <w:rsid w:val="008C764D"/>
    <w:rsid w:val="00EC2D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D27"/>
  </w:style>
  <w:style w:type="paragraph" w:styleId="2">
    <w:name w:val="heading 2"/>
    <w:basedOn w:val="a"/>
    <w:link w:val="20"/>
    <w:uiPriority w:val="9"/>
    <w:qFormat/>
    <w:rsid w:val="008C13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C13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1C313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ichfactdown-paragraph">
    <w:name w:val="richfactdown-paragraph"/>
    <w:basedOn w:val="a"/>
    <w:rsid w:val="008C13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8C13A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C13A4"/>
    <w:rPr>
      <w:rFonts w:ascii="Times New Roman" w:eastAsia="Times New Roman" w:hAnsi="Times New Roman" w:cs="Times New Roman"/>
      <w:b/>
      <w:bCs/>
      <w:sz w:val="27"/>
      <w:szCs w:val="27"/>
    </w:rPr>
  </w:style>
  <w:style w:type="paragraph" w:styleId="a3">
    <w:name w:val="Normal (Web)"/>
    <w:basedOn w:val="a"/>
    <w:uiPriority w:val="99"/>
    <w:semiHidden/>
    <w:unhideWhenUsed/>
    <w:rsid w:val="008C13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
    <w:name w:val="box"/>
    <w:basedOn w:val="a"/>
    <w:rsid w:val="008C13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rapper">
    <w:name w:val="wrapper"/>
    <w:basedOn w:val="a0"/>
    <w:rsid w:val="008C13A4"/>
  </w:style>
  <w:style w:type="character" w:styleId="a4">
    <w:name w:val="Strong"/>
    <w:basedOn w:val="a0"/>
    <w:uiPriority w:val="22"/>
    <w:qFormat/>
    <w:rsid w:val="008C13A4"/>
    <w:rPr>
      <w:b/>
      <w:bCs/>
    </w:rPr>
  </w:style>
  <w:style w:type="character" w:styleId="a5">
    <w:name w:val="Hyperlink"/>
    <w:basedOn w:val="a0"/>
    <w:uiPriority w:val="99"/>
    <w:unhideWhenUsed/>
    <w:rsid w:val="001C3139"/>
    <w:rPr>
      <w:color w:val="0000FF" w:themeColor="hyperlink"/>
      <w:u w:val="single"/>
    </w:rPr>
  </w:style>
  <w:style w:type="character" w:customStyle="1" w:styleId="40">
    <w:name w:val="Заголовок 4 Знак"/>
    <w:basedOn w:val="a0"/>
    <w:link w:val="4"/>
    <w:uiPriority w:val="9"/>
    <w:semiHidden/>
    <w:rsid w:val="001C3139"/>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581566953">
      <w:bodyDiv w:val="1"/>
      <w:marLeft w:val="0"/>
      <w:marRight w:val="0"/>
      <w:marTop w:val="0"/>
      <w:marBottom w:val="0"/>
      <w:divBdr>
        <w:top w:val="none" w:sz="0" w:space="0" w:color="auto"/>
        <w:left w:val="none" w:sz="0" w:space="0" w:color="auto"/>
        <w:bottom w:val="none" w:sz="0" w:space="0" w:color="auto"/>
        <w:right w:val="none" w:sz="0" w:space="0" w:color="auto"/>
      </w:divBdr>
    </w:div>
    <w:div w:id="907037886">
      <w:bodyDiv w:val="1"/>
      <w:marLeft w:val="0"/>
      <w:marRight w:val="0"/>
      <w:marTop w:val="0"/>
      <w:marBottom w:val="0"/>
      <w:divBdr>
        <w:top w:val="none" w:sz="0" w:space="0" w:color="auto"/>
        <w:left w:val="none" w:sz="0" w:space="0" w:color="auto"/>
        <w:bottom w:val="none" w:sz="0" w:space="0" w:color="auto"/>
        <w:right w:val="none" w:sz="0" w:space="0" w:color="auto"/>
      </w:divBdr>
      <w:divsChild>
        <w:div w:id="39911846">
          <w:marLeft w:val="0"/>
          <w:marRight w:val="0"/>
          <w:marTop w:val="0"/>
          <w:marBottom w:val="0"/>
          <w:divBdr>
            <w:top w:val="none" w:sz="0" w:space="0" w:color="auto"/>
            <w:left w:val="none" w:sz="0" w:space="0" w:color="auto"/>
            <w:bottom w:val="none" w:sz="0" w:space="0" w:color="auto"/>
            <w:right w:val="none" w:sz="0" w:space="0" w:color="auto"/>
          </w:divBdr>
        </w:div>
      </w:divsChild>
    </w:div>
    <w:div w:id="123458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osenko-sad16podr.edumsko.ru/articles/post/328010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efectologiya.pro/zhurnal/kak_razvivat_i_razvlekat_osobogo_rebenka_na_kanikula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B96BC-5D63-47AF-8134-3839B34AD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2494</Words>
  <Characters>14218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8</cp:revision>
  <dcterms:created xsi:type="dcterms:W3CDTF">2024-06-16T14:35:00Z</dcterms:created>
  <dcterms:modified xsi:type="dcterms:W3CDTF">2024-06-16T15:00:00Z</dcterms:modified>
</cp:coreProperties>
</file>